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6343"/>
      </w:tblGrid>
      <w:tr w:rsidR="000F63E6" w:rsidTr="001443BF">
        <w:trPr>
          <w:trHeight w:val="3119"/>
        </w:trPr>
        <w:tc>
          <w:tcPr>
            <w:tcW w:w="3686" w:type="dxa"/>
          </w:tcPr>
          <w:p w:rsidR="000F63E6" w:rsidRDefault="00227CAE" w:rsidP="000F63E6">
            <w:pPr>
              <w:pStyle w:val="a4"/>
              <w:spacing w:after="0" w:afterAutospacing="0" w:line="100" w:lineRule="atLeast"/>
              <w:rPr>
                <w:b/>
                <w:sz w:val="32"/>
                <w:szCs w:val="32"/>
              </w:rPr>
            </w:pPr>
            <w:r w:rsidRPr="00227CAE">
              <w:rPr>
                <w:b/>
                <w:noProof/>
                <w:sz w:val="52"/>
                <w:szCs w:val="52"/>
              </w:rPr>
              <w:pict>
                <v:shapetype id="_x0000_t32" coordsize="21600,21600" o:spt="32" o:oned="t" path="m,l21600,21600e" filled="f">
                  <v:path arrowok="t" fillok="f" o:connecttype="none"/>
                  <o:lock v:ext="edit" shapetype="t"/>
                </v:shapetype>
                <v:shape id="_x0000_s1026" type="#_x0000_t32" style="position:absolute;margin-left:11.4pt;margin-top:153.25pt;width:477pt;height:0;z-index:251658240" o:connectortype="straight"/>
              </w:pict>
            </w:r>
            <w:r w:rsidR="000F63E6">
              <w:rPr>
                <w:b/>
                <w:noProof/>
                <w:sz w:val="52"/>
                <w:szCs w:val="52"/>
              </w:rPr>
              <w:drawing>
                <wp:inline distT="0" distB="0" distL="0" distR="0">
                  <wp:extent cx="2219325" cy="2219325"/>
                  <wp:effectExtent l="19050" t="0" r="9525" b="0"/>
                  <wp:docPr id="3" name="Рисунок 1" descr="a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002.jpeg"/>
                          <pic:cNvPicPr/>
                        </pic:nvPicPr>
                        <pic:blipFill>
                          <a:blip r:embed="rId6" cstate="print"/>
                          <a:stretch>
                            <a:fillRect/>
                          </a:stretch>
                        </pic:blipFill>
                        <pic:spPr>
                          <a:xfrm>
                            <a:off x="0" y="0"/>
                            <a:ext cx="2219325" cy="2219325"/>
                          </a:xfrm>
                          <a:prstGeom prst="rect">
                            <a:avLst/>
                          </a:prstGeom>
                          <a:solidFill>
                            <a:schemeClr val="accent2">
                              <a:alpha val="46000"/>
                            </a:schemeClr>
                          </a:solidFill>
                        </pic:spPr>
                      </pic:pic>
                    </a:graphicData>
                  </a:graphic>
                </wp:inline>
              </w:drawing>
            </w:r>
          </w:p>
        </w:tc>
        <w:tc>
          <w:tcPr>
            <w:tcW w:w="6343" w:type="dxa"/>
          </w:tcPr>
          <w:p w:rsidR="000F63E6" w:rsidRDefault="000F63E6" w:rsidP="00BF613A">
            <w:pPr>
              <w:pStyle w:val="a4"/>
              <w:spacing w:after="0" w:afterAutospacing="0" w:line="100" w:lineRule="atLeast"/>
              <w:ind w:firstLine="2302"/>
              <w:rPr>
                <w:b/>
              </w:rPr>
            </w:pPr>
            <w:r>
              <w:rPr>
                <w:b/>
                <w:sz w:val="52"/>
                <w:szCs w:val="52"/>
              </w:rPr>
              <w:t>НОИ</w:t>
            </w:r>
          </w:p>
          <w:p w:rsidR="000F63E6" w:rsidRPr="00243575" w:rsidRDefault="000F63E6" w:rsidP="00BF613A">
            <w:pPr>
              <w:pStyle w:val="a4"/>
              <w:spacing w:before="0" w:beforeAutospacing="0" w:after="0" w:afterAutospacing="0"/>
              <w:jc w:val="center"/>
              <w:rPr>
                <w:b/>
                <w:i/>
                <w:sz w:val="28"/>
                <w:szCs w:val="28"/>
              </w:rPr>
            </w:pPr>
            <w:r w:rsidRPr="00243575">
              <w:rPr>
                <w:b/>
                <w:i/>
                <w:sz w:val="28"/>
                <w:szCs w:val="28"/>
              </w:rPr>
              <w:t>Ассоциация «Национальное Объединение Изыскателей»</w:t>
            </w:r>
          </w:p>
          <w:p w:rsidR="000F63E6" w:rsidRPr="00F06F9B" w:rsidRDefault="000F63E6" w:rsidP="000F63E6">
            <w:pPr>
              <w:pStyle w:val="a4"/>
              <w:spacing w:before="0" w:beforeAutospacing="0" w:after="0" w:afterAutospacing="0"/>
              <w:rPr>
                <w:sz w:val="20"/>
                <w:szCs w:val="20"/>
              </w:rPr>
            </w:pPr>
            <w:r w:rsidRPr="00F06F9B">
              <w:rPr>
                <w:sz w:val="20"/>
                <w:szCs w:val="20"/>
              </w:rPr>
              <w:t>Юридический адрес:123056</w:t>
            </w:r>
            <w:r w:rsidR="00243575">
              <w:rPr>
                <w:sz w:val="20"/>
                <w:szCs w:val="20"/>
              </w:rPr>
              <w:t>,</w:t>
            </w:r>
            <w:r w:rsidRPr="00F06F9B">
              <w:rPr>
                <w:sz w:val="20"/>
                <w:szCs w:val="20"/>
              </w:rPr>
              <w:t xml:space="preserve"> г.</w:t>
            </w:r>
            <w:r w:rsidR="00243575">
              <w:rPr>
                <w:sz w:val="20"/>
                <w:szCs w:val="20"/>
              </w:rPr>
              <w:t xml:space="preserve"> </w:t>
            </w:r>
            <w:r w:rsidRPr="00F06F9B">
              <w:rPr>
                <w:sz w:val="20"/>
                <w:szCs w:val="20"/>
              </w:rPr>
              <w:t xml:space="preserve">Москва, переулок Электрический, д.12 </w:t>
            </w:r>
          </w:p>
          <w:p w:rsidR="00992A9E" w:rsidRDefault="000F63E6" w:rsidP="000F63E6">
            <w:pPr>
              <w:pStyle w:val="a4"/>
              <w:spacing w:before="0" w:beforeAutospacing="0" w:after="0" w:afterAutospacing="0"/>
              <w:rPr>
                <w:sz w:val="20"/>
                <w:szCs w:val="20"/>
              </w:rPr>
            </w:pPr>
            <w:r w:rsidRPr="00F06F9B">
              <w:rPr>
                <w:sz w:val="20"/>
                <w:szCs w:val="20"/>
              </w:rPr>
              <w:t>Адрес для корреспонденции: 192012</w:t>
            </w:r>
            <w:r w:rsidR="00BF613A">
              <w:rPr>
                <w:sz w:val="20"/>
                <w:szCs w:val="20"/>
              </w:rPr>
              <w:t>,</w:t>
            </w:r>
            <w:r w:rsidRPr="00F06F9B">
              <w:rPr>
                <w:sz w:val="20"/>
                <w:szCs w:val="20"/>
              </w:rPr>
              <w:t xml:space="preserve"> </w:t>
            </w:r>
            <w:r w:rsidR="00243575">
              <w:rPr>
                <w:sz w:val="20"/>
                <w:szCs w:val="20"/>
              </w:rPr>
              <w:t>г.</w:t>
            </w:r>
            <w:r w:rsidR="00BF613A">
              <w:rPr>
                <w:sz w:val="20"/>
                <w:szCs w:val="20"/>
              </w:rPr>
              <w:t xml:space="preserve"> </w:t>
            </w:r>
            <w:r w:rsidRPr="00F06F9B">
              <w:rPr>
                <w:sz w:val="20"/>
                <w:szCs w:val="20"/>
              </w:rPr>
              <w:t xml:space="preserve">Санкт-Петербург, </w:t>
            </w:r>
          </w:p>
          <w:p w:rsidR="00243575" w:rsidRDefault="000F63E6" w:rsidP="000F63E6">
            <w:pPr>
              <w:pStyle w:val="a4"/>
              <w:spacing w:before="0" w:beforeAutospacing="0" w:after="0" w:afterAutospacing="0"/>
              <w:rPr>
                <w:sz w:val="20"/>
                <w:szCs w:val="20"/>
              </w:rPr>
            </w:pPr>
            <w:r w:rsidRPr="00F06F9B">
              <w:rPr>
                <w:sz w:val="20"/>
                <w:szCs w:val="20"/>
              </w:rPr>
              <w:t>улица Запорожская, д.</w:t>
            </w:r>
            <w:r w:rsidR="00BF613A">
              <w:rPr>
                <w:sz w:val="20"/>
                <w:szCs w:val="20"/>
              </w:rPr>
              <w:t xml:space="preserve"> </w:t>
            </w:r>
            <w:r w:rsidRPr="00F06F9B">
              <w:rPr>
                <w:sz w:val="20"/>
                <w:szCs w:val="20"/>
              </w:rPr>
              <w:t>27/2</w:t>
            </w:r>
          </w:p>
          <w:p w:rsidR="00243575" w:rsidRDefault="00243575" w:rsidP="000F63E6">
            <w:pPr>
              <w:pStyle w:val="a4"/>
              <w:spacing w:before="0" w:beforeAutospacing="0" w:after="0" w:afterAutospacing="0"/>
              <w:rPr>
                <w:sz w:val="20"/>
                <w:szCs w:val="20"/>
              </w:rPr>
            </w:pPr>
            <w:r>
              <w:rPr>
                <w:sz w:val="20"/>
                <w:szCs w:val="20"/>
              </w:rPr>
              <w:t xml:space="preserve">ИНН 7710481340 </w:t>
            </w:r>
            <w:r w:rsidR="00BF613A">
              <w:rPr>
                <w:sz w:val="20"/>
                <w:szCs w:val="20"/>
              </w:rPr>
              <w:t xml:space="preserve">  </w:t>
            </w:r>
            <w:r>
              <w:rPr>
                <w:sz w:val="20"/>
                <w:szCs w:val="20"/>
              </w:rPr>
              <w:t xml:space="preserve"> КПП 771001001  </w:t>
            </w:r>
            <w:r w:rsidR="00BF613A">
              <w:rPr>
                <w:sz w:val="20"/>
                <w:szCs w:val="20"/>
              </w:rPr>
              <w:t xml:space="preserve">  </w:t>
            </w:r>
            <w:r>
              <w:rPr>
                <w:sz w:val="20"/>
                <w:szCs w:val="20"/>
              </w:rPr>
              <w:t>ОГРН 1147799007311</w:t>
            </w:r>
          </w:p>
          <w:p w:rsidR="000F63E6" w:rsidRPr="00F06F9B" w:rsidRDefault="000F63E6" w:rsidP="000F63E6">
            <w:pPr>
              <w:pStyle w:val="a4"/>
              <w:spacing w:before="0" w:beforeAutospacing="0" w:after="0" w:afterAutospacing="0"/>
              <w:rPr>
                <w:sz w:val="20"/>
                <w:szCs w:val="20"/>
              </w:rPr>
            </w:pPr>
            <w:r w:rsidRPr="00F06F9B">
              <w:rPr>
                <w:sz w:val="20"/>
                <w:szCs w:val="20"/>
              </w:rPr>
              <w:t xml:space="preserve">Тел. (812)4587272 </w:t>
            </w:r>
            <w:r w:rsidR="00BF613A">
              <w:rPr>
                <w:sz w:val="20"/>
                <w:szCs w:val="20"/>
              </w:rPr>
              <w:t xml:space="preserve"> </w:t>
            </w:r>
            <w:r w:rsidRPr="00F06F9B">
              <w:rPr>
                <w:sz w:val="20"/>
                <w:szCs w:val="20"/>
              </w:rPr>
              <w:t xml:space="preserve">Факс (812)4587267 </w:t>
            </w:r>
          </w:p>
          <w:p w:rsidR="000F63E6" w:rsidRDefault="000F63E6" w:rsidP="000F63E6">
            <w:pPr>
              <w:pStyle w:val="a4"/>
              <w:spacing w:before="0" w:beforeAutospacing="0" w:after="0" w:afterAutospacing="0"/>
              <w:rPr>
                <w:sz w:val="20"/>
                <w:szCs w:val="20"/>
              </w:rPr>
            </w:pPr>
            <w:r w:rsidRPr="00F06F9B">
              <w:rPr>
                <w:sz w:val="20"/>
                <w:szCs w:val="20"/>
              </w:rPr>
              <w:t xml:space="preserve">http://izyskatel.org </w:t>
            </w:r>
          </w:p>
          <w:p w:rsidR="000F63E6" w:rsidRDefault="000F63E6" w:rsidP="000F63E6">
            <w:pPr>
              <w:pStyle w:val="a4"/>
              <w:spacing w:after="0" w:afterAutospacing="0" w:line="100" w:lineRule="atLeast"/>
              <w:rPr>
                <w:b/>
                <w:sz w:val="32"/>
                <w:szCs w:val="32"/>
              </w:rPr>
            </w:pPr>
          </w:p>
        </w:tc>
      </w:tr>
    </w:tbl>
    <w:p w:rsidR="001443BF" w:rsidRPr="00B07D99" w:rsidRDefault="001443BF" w:rsidP="001443BF">
      <w:pPr>
        <w:jc w:val="both"/>
        <w:rPr>
          <w:b/>
          <w:i/>
          <w:sz w:val="28"/>
          <w:szCs w:val="28"/>
        </w:rPr>
      </w:pPr>
      <w:r w:rsidRPr="00B07D99">
        <w:rPr>
          <w:b/>
          <w:i/>
          <w:sz w:val="28"/>
          <w:szCs w:val="28"/>
        </w:rPr>
        <w:t>Проект типового государственного контракта на выполнение рабо</w:t>
      </w:r>
      <w:r w:rsidR="00EA1B6F">
        <w:rPr>
          <w:b/>
          <w:i/>
          <w:sz w:val="28"/>
          <w:szCs w:val="28"/>
        </w:rPr>
        <w:t xml:space="preserve">т по </w:t>
      </w:r>
      <w:r w:rsidR="00DC440E">
        <w:rPr>
          <w:b/>
          <w:i/>
          <w:sz w:val="28"/>
          <w:szCs w:val="28"/>
        </w:rPr>
        <w:t>проектированию</w:t>
      </w:r>
      <w:r w:rsidR="00EA1B6F">
        <w:rPr>
          <w:b/>
          <w:i/>
          <w:sz w:val="28"/>
          <w:szCs w:val="28"/>
        </w:rPr>
        <w:t xml:space="preserve"> (на 22</w:t>
      </w:r>
      <w:r w:rsidRPr="00B07D99">
        <w:rPr>
          <w:b/>
          <w:i/>
          <w:sz w:val="28"/>
          <w:szCs w:val="28"/>
        </w:rPr>
        <w:t>.12.2014)</w:t>
      </w:r>
    </w:p>
    <w:p w:rsidR="001443BF" w:rsidRPr="00B07D99" w:rsidRDefault="001443BF" w:rsidP="001443BF">
      <w:pPr>
        <w:jc w:val="both"/>
        <w:rPr>
          <w:i/>
          <w:sz w:val="28"/>
          <w:szCs w:val="28"/>
        </w:rPr>
      </w:pPr>
      <w:r w:rsidRPr="00B07D99">
        <w:rPr>
          <w:i/>
          <w:sz w:val="28"/>
          <w:szCs w:val="28"/>
        </w:rPr>
        <w:t xml:space="preserve"> (типовые контакты разрабатываются в соответствии с требованием п.11 ст.34 44-ФЗ)</w:t>
      </w:r>
    </w:p>
    <w:p w:rsidR="001443BF" w:rsidRPr="00B07D99" w:rsidRDefault="001443BF" w:rsidP="001443BF">
      <w:pPr>
        <w:rPr>
          <w:sz w:val="28"/>
          <w:szCs w:val="28"/>
        </w:rPr>
      </w:pPr>
      <w:bookmarkStart w:id="0" w:name="_GoBack"/>
      <w:bookmarkEnd w:id="0"/>
    </w:p>
    <w:p w:rsidR="001443BF" w:rsidRPr="00B07D99" w:rsidRDefault="001443BF" w:rsidP="001443BF">
      <w:pPr>
        <w:pStyle w:val="2"/>
        <w:jc w:val="center"/>
        <w:rPr>
          <w:rFonts w:ascii="Times New Roman" w:hAnsi="Times New Roman"/>
        </w:rPr>
      </w:pPr>
      <w:r w:rsidRPr="006D6F36">
        <w:rPr>
          <w:rFonts w:ascii="Times New Roman" w:hAnsi="Times New Roman"/>
        </w:rPr>
        <w:t>ГОСУДАРСТВЕННЫЙ (МУНИЦИПАЛЬНЫЙ) КОНТРАКТ № _____</w:t>
      </w:r>
    </w:p>
    <w:p w:rsidR="001443BF" w:rsidRPr="008D2F73" w:rsidRDefault="001443BF" w:rsidP="001443BF">
      <w:pPr>
        <w:spacing w:line="60" w:lineRule="atLeast"/>
        <w:jc w:val="center"/>
        <w:rPr>
          <w:sz w:val="28"/>
          <w:szCs w:val="28"/>
        </w:rPr>
      </w:pPr>
      <w:r w:rsidRPr="008D2F73">
        <w:rPr>
          <w:sz w:val="28"/>
          <w:szCs w:val="28"/>
        </w:rPr>
        <w:t xml:space="preserve">на выполнение работ по </w:t>
      </w:r>
      <w:r w:rsidR="00EA1B6F">
        <w:rPr>
          <w:sz w:val="28"/>
          <w:szCs w:val="28"/>
        </w:rPr>
        <w:t>подготовке</w:t>
      </w:r>
      <w:r w:rsidRPr="008D2F73">
        <w:rPr>
          <w:sz w:val="28"/>
          <w:szCs w:val="28"/>
        </w:rPr>
        <w:t xml:space="preserve"> проектной документации для строительства </w:t>
      </w:r>
      <w:r w:rsidRPr="006D6F36">
        <w:rPr>
          <w:sz w:val="28"/>
          <w:szCs w:val="28"/>
        </w:rPr>
        <w:t>объекта капитального строительства</w:t>
      </w:r>
      <w:r w:rsidRPr="006D6F36">
        <w:rPr>
          <w:i/>
          <w:sz w:val="28"/>
          <w:szCs w:val="28"/>
        </w:rPr>
        <w:t xml:space="preserve"> </w:t>
      </w:r>
      <w:r w:rsidRPr="008D2F73">
        <w:rPr>
          <w:i/>
          <w:sz w:val="28"/>
          <w:szCs w:val="28"/>
        </w:rPr>
        <w:t xml:space="preserve">(для </w:t>
      </w:r>
      <w:r w:rsidRPr="006D6F36">
        <w:rPr>
          <w:i/>
          <w:sz w:val="28"/>
          <w:szCs w:val="28"/>
        </w:rPr>
        <w:t>реконструкции</w:t>
      </w:r>
      <w:r w:rsidRPr="008D2F73">
        <w:rPr>
          <w:i/>
          <w:sz w:val="28"/>
          <w:szCs w:val="28"/>
        </w:rPr>
        <w:t xml:space="preserve"> объекта капитального строител</w:t>
      </w:r>
      <w:r w:rsidR="00165AFC">
        <w:rPr>
          <w:i/>
          <w:sz w:val="28"/>
          <w:szCs w:val="28"/>
        </w:rPr>
        <w:t>ьства, по планировке территории</w:t>
      </w:r>
      <w:r w:rsidRPr="008D2F73">
        <w:rPr>
          <w:i/>
          <w:sz w:val="28"/>
          <w:szCs w:val="28"/>
        </w:rPr>
        <w:t>)</w:t>
      </w:r>
    </w:p>
    <w:p w:rsidR="001443BF" w:rsidRPr="008D2F73" w:rsidRDefault="001443BF" w:rsidP="001443BF">
      <w:pPr>
        <w:spacing w:line="60" w:lineRule="atLeast"/>
        <w:jc w:val="center"/>
        <w:rPr>
          <w:b/>
          <w:sz w:val="28"/>
          <w:szCs w:val="28"/>
        </w:rPr>
      </w:pPr>
      <w:r w:rsidRPr="008D2F73">
        <w:rPr>
          <w:sz w:val="28"/>
          <w:szCs w:val="28"/>
        </w:rPr>
        <w:t xml:space="preserve">для нужд </w:t>
      </w:r>
      <w:r w:rsidRPr="008D2F73">
        <w:rPr>
          <w:b/>
          <w:sz w:val="28"/>
          <w:szCs w:val="28"/>
        </w:rPr>
        <w:t>_____________________________________</w:t>
      </w:r>
    </w:p>
    <w:p w:rsidR="001443BF" w:rsidRPr="008D2F73" w:rsidRDefault="001443BF" w:rsidP="001443BF">
      <w:pPr>
        <w:spacing w:line="60" w:lineRule="atLeast"/>
        <w:jc w:val="center"/>
        <w:rPr>
          <w:sz w:val="28"/>
          <w:szCs w:val="28"/>
          <w:vertAlign w:val="superscript"/>
        </w:rPr>
      </w:pPr>
      <w:r w:rsidRPr="008D2F73">
        <w:rPr>
          <w:sz w:val="28"/>
          <w:szCs w:val="28"/>
          <w:vertAlign w:val="superscript"/>
        </w:rPr>
        <w:t>(указывается наименование Заказчика)</w:t>
      </w:r>
    </w:p>
    <w:p w:rsidR="001443BF" w:rsidRPr="008D2F73" w:rsidRDefault="001443BF" w:rsidP="001443BF">
      <w:pPr>
        <w:spacing w:line="60" w:lineRule="atLeast"/>
        <w:rPr>
          <w:sz w:val="28"/>
          <w:szCs w:val="28"/>
        </w:rPr>
      </w:pPr>
      <w:r w:rsidRPr="008D2F73">
        <w:rPr>
          <w:sz w:val="28"/>
          <w:szCs w:val="28"/>
        </w:rPr>
        <w:t>г</w:t>
      </w:r>
      <w:r w:rsidR="00DC440E">
        <w:rPr>
          <w:sz w:val="28"/>
          <w:szCs w:val="28"/>
        </w:rPr>
        <w:t>. ________</w:t>
      </w:r>
      <w:r w:rsidR="00DC440E">
        <w:rPr>
          <w:sz w:val="28"/>
          <w:szCs w:val="28"/>
        </w:rPr>
        <w:tab/>
      </w:r>
      <w:r w:rsidR="00DC440E">
        <w:rPr>
          <w:sz w:val="28"/>
          <w:szCs w:val="28"/>
        </w:rPr>
        <w:tab/>
      </w:r>
      <w:r w:rsidR="00DC440E">
        <w:rPr>
          <w:sz w:val="28"/>
          <w:szCs w:val="28"/>
        </w:rPr>
        <w:tab/>
      </w:r>
      <w:r w:rsidR="00DC440E">
        <w:rPr>
          <w:sz w:val="28"/>
          <w:szCs w:val="28"/>
        </w:rPr>
        <w:tab/>
      </w:r>
      <w:r w:rsidRPr="008D2F73">
        <w:rPr>
          <w:sz w:val="28"/>
          <w:szCs w:val="28"/>
        </w:rPr>
        <w:tab/>
      </w:r>
      <w:r w:rsidRPr="008D2F73">
        <w:rPr>
          <w:sz w:val="28"/>
          <w:szCs w:val="28"/>
        </w:rPr>
        <w:tab/>
        <w:t xml:space="preserve">          “____” _________ 20__ года</w:t>
      </w:r>
    </w:p>
    <w:p w:rsidR="001443BF" w:rsidRPr="008D2F73" w:rsidRDefault="001443BF" w:rsidP="001443BF">
      <w:pPr>
        <w:spacing w:line="60" w:lineRule="atLeast"/>
        <w:rPr>
          <w:sz w:val="28"/>
          <w:szCs w:val="28"/>
        </w:rPr>
      </w:pPr>
    </w:p>
    <w:p w:rsidR="001443BF" w:rsidRPr="00EE46B7" w:rsidRDefault="001443BF" w:rsidP="001443BF">
      <w:pPr>
        <w:pStyle w:val="a8"/>
        <w:ind w:firstLine="540"/>
      </w:pPr>
      <w:proofErr w:type="gramStart"/>
      <w:r w:rsidRPr="00EE46B7">
        <w:rPr>
          <w:b/>
        </w:rPr>
        <w:t>________________________________________</w:t>
      </w:r>
      <w:r w:rsidRPr="00EE46B7">
        <w:rPr>
          <w:bCs/>
        </w:rPr>
        <w:t xml:space="preserve">, </w:t>
      </w:r>
      <w:r w:rsidRPr="00EE46B7">
        <w:t>выступающее от имени Российской Федерации (</w:t>
      </w:r>
      <w:r w:rsidRPr="00EE46B7">
        <w:rPr>
          <w:i/>
        </w:rPr>
        <w:t>субъекта Российской Федерации, муниципального образования</w:t>
      </w:r>
      <w:r w:rsidR="00DC440E" w:rsidRPr="00EE46B7">
        <w:rPr>
          <w:i/>
        </w:rPr>
        <w:t>, бюджетного учреждения</w:t>
      </w:r>
      <w:r w:rsidRPr="00EE46B7">
        <w:rPr>
          <w:i/>
        </w:rPr>
        <w:t>)</w:t>
      </w:r>
      <w:r w:rsidRPr="00EE46B7">
        <w:t xml:space="preserve">, именуемое в дальнейшем «Заказчик», в лице __________________________, действующего на основании ____________________, с одной стороны, и </w:t>
      </w:r>
      <w:r w:rsidRPr="00EE46B7">
        <w:rPr>
          <w:color w:val="000000"/>
        </w:rPr>
        <w:t>____________________________________________________________________________, именуемый в дальнейшем «Подрядчик», в лице ________________________________, действующего на основании _________________________</w:t>
      </w:r>
      <w:r w:rsidRPr="00EE46B7">
        <w:t>, с другой стороны, совместно именуемые в дальнейшем «Стороны» или по отдельности «Сторона», на основании положений Федерального закона от 05.04.2013 № 44-ФЗ «О контрактной системе в сфере закупок</w:t>
      </w:r>
      <w:proofErr w:type="gramEnd"/>
      <w:r w:rsidRPr="00EE46B7">
        <w:t xml:space="preserve"> </w:t>
      </w:r>
      <w:proofErr w:type="gramStart"/>
      <w:r w:rsidRPr="00EE46B7">
        <w:t xml:space="preserve">товаров, работ, услуг для обеспечения государственных и муниципальных нужд» (далее – Федеральный закон от 05.04.2013 № 44-ФЗ) и протокола ______________ № ______________ от ______________ г. </w:t>
      </w:r>
      <w:r w:rsidRPr="00EE46B7">
        <w:rPr>
          <w:i/>
        </w:rPr>
        <w:t>[указывается протокол, в соответствии с которым был определен участник размещения заказа, с которым заключается государственный контракт: протокол рассмотрения и оценки заявок на участие в конкурсе, протокол проведения итогов электронного аукциона, протокол рассмотрения и оценки заявок на участие в запросе котировок и</w:t>
      </w:r>
      <w:proofErr w:type="gramEnd"/>
      <w:r w:rsidRPr="00EE46B7">
        <w:rPr>
          <w:i/>
        </w:rPr>
        <w:t xml:space="preserve"> </w:t>
      </w:r>
      <w:proofErr w:type="gramStart"/>
      <w:r w:rsidRPr="00EE46B7">
        <w:rPr>
          <w:i/>
        </w:rPr>
        <w:t xml:space="preserve">т.д.] </w:t>
      </w:r>
      <w:r w:rsidRPr="00EE46B7">
        <w:t>о подведении итогов торгов (</w:t>
      </w:r>
      <w:r w:rsidRPr="00EE46B7">
        <w:rPr>
          <w:i/>
        </w:rPr>
        <w:t>запроса котировок, предложений</w:t>
      </w:r>
      <w:r w:rsidRPr="00EE46B7">
        <w:t xml:space="preserve">) по извещению об осуществлении закупок № ______________ от </w:t>
      </w:r>
      <w:proofErr w:type="spellStart"/>
      <w:r w:rsidRPr="00EE46B7">
        <w:t>________г</w:t>
      </w:r>
      <w:proofErr w:type="spellEnd"/>
      <w:r w:rsidRPr="00EE46B7">
        <w:t>. (далее – Протокол) заключили настоящий Контракт о нижеследующем.</w:t>
      </w:r>
      <w:proofErr w:type="gramEnd"/>
    </w:p>
    <w:p w:rsidR="001443BF" w:rsidRPr="008D2F73" w:rsidRDefault="001443BF" w:rsidP="001443BF">
      <w:pPr>
        <w:pStyle w:val="a8"/>
        <w:ind w:firstLine="540"/>
        <w:rPr>
          <w:sz w:val="28"/>
          <w:szCs w:val="28"/>
        </w:rPr>
      </w:pPr>
    </w:p>
    <w:p w:rsidR="001443BF" w:rsidRPr="00EE46B7" w:rsidRDefault="001443BF" w:rsidP="00EE46B7">
      <w:pPr>
        <w:jc w:val="center"/>
        <w:rPr>
          <w:b/>
          <w:sz w:val="28"/>
          <w:szCs w:val="28"/>
        </w:rPr>
      </w:pPr>
      <w:r w:rsidRPr="008D2F73">
        <w:rPr>
          <w:b/>
          <w:sz w:val="28"/>
          <w:szCs w:val="28"/>
        </w:rPr>
        <w:lastRenderedPageBreak/>
        <w:t>1. ПРЕДМЕТ КОНТРАКТА</w:t>
      </w:r>
    </w:p>
    <w:p w:rsidR="001443BF" w:rsidRPr="00EE46B7" w:rsidRDefault="001443BF" w:rsidP="001443BF">
      <w:pPr>
        <w:jc w:val="both"/>
        <w:rPr>
          <w:rFonts w:ascii="Times New Roman" w:hAnsi="Times New Roman" w:cs="Times New Roman"/>
          <w:sz w:val="24"/>
          <w:szCs w:val="24"/>
        </w:rPr>
      </w:pPr>
      <w:r w:rsidRPr="00EE46B7">
        <w:rPr>
          <w:rFonts w:ascii="Times New Roman" w:hAnsi="Times New Roman" w:cs="Times New Roman"/>
          <w:sz w:val="24"/>
          <w:szCs w:val="24"/>
        </w:rPr>
        <w:t xml:space="preserve">1.1. </w:t>
      </w:r>
      <w:proofErr w:type="gramStart"/>
      <w:r w:rsidRPr="00EE46B7">
        <w:rPr>
          <w:rFonts w:ascii="Times New Roman" w:hAnsi="Times New Roman" w:cs="Times New Roman"/>
          <w:sz w:val="24"/>
          <w:szCs w:val="24"/>
        </w:rPr>
        <w:t xml:space="preserve">В соответствии с настоящим Контрактом </w:t>
      </w:r>
      <w:r w:rsidRPr="00EE46B7">
        <w:rPr>
          <w:rFonts w:ascii="Times New Roman" w:hAnsi="Times New Roman" w:cs="Times New Roman"/>
          <w:color w:val="000000"/>
          <w:sz w:val="24"/>
          <w:szCs w:val="24"/>
        </w:rPr>
        <w:t>Подрядчик</w:t>
      </w:r>
      <w:r w:rsidRPr="00EE46B7">
        <w:rPr>
          <w:rFonts w:ascii="Times New Roman" w:hAnsi="Times New Roman" w:cs="Times New Roman"/>
          <w:sz w:val="24"/>
          <w:szCs w:val="24"/>
        </w:rPr>
        <w:t xml:space="preserve"> обязуется выполнить вид работ (</w:t>
      </w:r>
      <w:r w:rsidRPr="00EE46B7">
        <w:rPr>
          <w:rFonts w:ascii="Times New Roman" w:hAnsi="Times New Roman" w:cs="Times New Roman"/>
          <w:i/>
          <w:sz w:val="24"/>
          <w:szCs w:val="24"/>
        </w:rPr>
        <w:t>комплекс работ</w:t>
      </w:r>
      <w:r w:rsidRPr="00EE46B7">
        <w:rPr>
          <w:rFonts w:ascii="Times New Roman" w:hAnsi="Times New Roman" w:cs="Times New Roman"/>
          <w:sz w:val="24"/>
          <w:szCs w:val="24"/>
        </w:rPr>
        <w:t xml:space="preserve">) по </w:t>
      </w:r>
      <w:r w:rsidR="00EA1B6F" w:rsidRPr="00EE46B7">
        <w:rPr>
          <w:rFonts w:ascii="Times New Roman" w:hAnsi="Times New Roman" w:cs="Times New Roman"/>
          <w:sz w:val="24"/>
          <w:szCs w:val="24"/>
        </w:rPr>
        <w:t>проектированию</w:t>
      </w:r>
      <w:r w:rsidRPr="00EE46B7">
        <w:rPr>
          <w:rFonts w:ascii="Times New Roman" w:hAnsi="Times New Roman" w:cs="Times New Roman"/>
          <w:sz w:val="24"/>
          <w:szCs w:val="24"/>
        </w:rPr>
        <w:t xml:space="preserve"> для строительства </w:t>
      </w:r>
      <w:r w:rsidRPr="00EE46B7">
        <w:rPr>
          <w:rFonts w:ascii="Times New Roman" w:hAnsi="Times New Roman" w:cs="Times New Roman"/>
          <w:i/>
          <w:sz w:val="24"/>
          <w:szCs w:val="24"/>
        </w:rPr>
        <w:t>[для реконструкции, по планировке территории, предназначенной для размещения линейного объекта транспортной инфраструктуры]</w:t>
      </w:r>
      <w:r w:rsidRPr="00EE46B7">
        <w:rPr>
          <w:rFonts w:ascii="Times New Roman" w:hAnsi="Times New Roman" w:cs="Times New Roman"/>
          <w:sz w:val="24"/>
          <w:szCs w:val="24"/>
        </w:rPr>
        <w:t xml:space="preserve"> __________________</w:t>
      </w:r>
      <w:r w:rsidRPr="00EE46B7">
        <w:rPr>
          <w:rFonts w:ascii="Times New Roman" w:hAnsi="Times New Roman" w:cs="Times New Roman"/>
          <w:i/>
          <w:sz w:val="24"/>
          <w:szCs w:val="24"/>
        </w:rPr>
        <w:t>[указать наименование объекта капитального строительства, линейного объекта транспортной инфраструктуры]</w:t>
      </w:r>
      <w:r w:rsidRPr="00EE46B7">
        <w:rPr>
          <w:rFonts w:ascii="Times New Roman" w:hAnsi="Times New Roman" w:cs="Times New Roman"/>
          <w:sz w:val="24"/>
          <w:szCs w:val="24"/>
        </w:rPr>
        <w:t xml:space="preserve">, (далее – Объект), в порядке и на условиях, предусмотренных настоящим Контрактом, в соответствии с заданием на </w:t>
      </w:r>
      <w:r w:rsidR="00CC3830" w:rsidRPr="00EE46B7">
        <w:rPr>
          <w:rFonts w:ascii="Times New Roman" w:hAnsi="Times New Roman" w:cs="Times New Roman"/>
          <w:sz w:val="24"/>
          <w:szCs w:val="24"/>
        </w:rPr>
        <w:t>проектирование</w:t>
      </w:r>
      <w:r w:rsidRPr="00EE46B7">
        <w:rPr>
          <w:rFonts w:ascii="Times New Roman" w:hAnsi="Times New Roman" w:cs="Times New Roman"/>
          <w:sz w:val="24"/>
          <w:szCs w:val="24"/>
        </w:rPr>
        <w:t xml:space="preserve"> (приложение № 1 к настоящему Контракту) (далее - Работы</w:t>
      </w:r>
      <w:proofErr w:type="gramEnd"/>
      <w:r w:rsidRPr="00EE46B7">
        <w:rPr>
          <w:rFonts w:ascii="Times New Roman" w:hAnsi="Times New Roman" w:cs="Times New Roman"/>
          <w:sz w:val="24"/>
          <w:szCs w:val="24"/>
        </w:rPr>
        <w:t>), а Заказчик обязуется принять и оплатить надлежащим образом выполненные Работы.</w:t>
      </w:r>
    </w:p>
    <w:p w:rsidR="001443BF" w:rsidRPr="00D4091E" w:rsidRDefault="001443BF" w:rsidP="001443BF">
      <w:pPr>
        <w:shd w:val="clear" w:color="auto" w:fill="FFFFFF"/>
        <w:jc w:val="both"/>
        <w:rPr>
          <w:rFonts w:ascii="Times New Roman" w:hAnsi="Times New Roman" w:cs="Times New Roman"/>
          <w:color w:val="000000"/>
          <w:spacing w:val="-1"/>
          <w:sz w:val="24"/>
          <w:szCs w:val="24"/>
        </w:rPr>
      </w:pPr>
      <w:r w:rsidRPr="00D4091E">
        <w:rPr>
          <w:rFonts w:ascii="Times New Roman" w:hAnsi="Times New Roman" w:cs="Times New Roman"/>
          <w:color w:val="000000"/>
          <w:spacing w:val="-1"/>
          <w:sz w:val="24"/>
          <w:szCs w:val="24"/>
        </w:rPr>
        <w:t xml:space="preserve">1.2. Все исходные данные, необходимые для выполнения Работ, предоставляются Заказчиком, и указаны в приложениях к настоящему Контракту. </w:t>
      </w:r>
    </w:p>
    <w:p w:rsidR="001443BF" w:rsidRPr="00D4091E" w:rsidRDefault="001443BF" w:rsidP="001443BF">
      <w:pPr>
        <w:shd w:val="clear" w:color="auto" w:fill="FFFFFF"/>
        <w:jc w:val="both"/>
        <w:rPr>
          <w:rFonts w:ascii="Times New Roman" w:hAnsi="Times New Roman" w:cs="Times New Roman"/>
          <w:color w:val="000000"/>
          <w:spacing w:val="-1"/>
          <w:sz w:val="24"/>
          <w:szCs w:val="24"/>
        </w:rPr>
      </w:pPr>
      <w:r w:rsidRPr="00D4091E">
        <w:rPr>
          <w:rFonts w:ascii="Times New Roman" w:hAnsi="Times New Roman" w:cs="Times New Roman"/>
          <w:color w:val="000000"/>
          <w:spacing w:val="-1"/>
          <w:sz w:val="24"/>
          <w:szCs w:val="24"/>
        </w:rPr>
        <w:t xml:space="preserve">1.3. </w:t>
      </w:r>
      <w:proofErr w:type="gramStart"/>
      <w:r w:rsidR="00CC3830" w:rsidRPr="00D4091E">
        <w:rPr>
          <w:rFonts w:ascii="Times New Roman" w:hAnsi="Times New Roman" w:cs="Times New Roman"/>
          <w:color w:val="000000"/>
          <w:spacing w:val="-1"/>
          <w:sz w:val="24"/>
          <w:szCs w:val="24"/>
        </w:rPr>
        <w:t xml:space="preserve">Результатом Работ по настоящему </w:t>
      </w:r>
      <w:r w:rsidR="00EC022B" w:rsidRPr="00D4091E">
        <w:rPr>
          <w:rFonts w:ascii="Times New Roman" w:hAnsi="Times New Roman" w:cs="Times New Roman"/>
          <w:color w:val="000000"/>
          <w:spacing w:val="-1"/>
          <w:sz w:val="24"/>
          <w:szCs w:val="24"/>
        </w:rPr>
        <w:t>Контракту</w:t>
      </w:r>
      <w:r w:rsidR="00CC3830" w:rsidRPr="00D4091E">
        <w:rPr>
          <w:rFonts w:ascii="Times New Roman" w:hAnsi="Times New Roman" w:cs="Times New Roman"/>
          <w:color w:val="000000"/>
          <w:spacing w:val="-1"/>
          <w:sz w:val="24"/>
          <w:szCs w:val="24"/>
        </w:rPr>
        <w:t xml:space="preserve"> является комплект разработанной Подрядчиком и принятой Заказчиком технической, проектной и сопроводительной документации, согласно всем требованиям, предусмотренным </w:t>
      </w:r>
      <w:r w:rsidR="00EC022B" w:rsidRPr="00D4091E">
        <w:rPr>
          <w:rFonts w:ascii="Times New Roman" w:hAnsi="Times New Roman" w:cs="Times New Roman"/>
          <w:color w:val="000000"/>
          <w:spacing w:val="-1"/>
          <w:sz w:val="24"/>
          <w:szCs w:val="24"/>
        </w:rPr>
        <w:t>Контракт</w:t>
      </w:r>
      <w:r w:rsidR="00CC3830" w:rsidRPr="00D4091E">
        <w:rPr>
          <w:rFonts w:ascii="Times New Roman" w:hAnsi="Times New Roman" w:cs="Times New Roman"/>
          <w:color w:val="000000"/>
          <w:spacing w:val="-1"/>
          <w:sz w:val="24"/>
          <w:szCs w:val="24"/>
        </w:rPr>
        <w:t>ом и Техническим заданием, необходимый и достаточный для получения положительного заключения Государственной экспертизы и разрешения на строительство.</w:t>
      </w:r>
      <w:proofErr w:type="gramEnd"/>
    </w:p>
    <w:p w:rsidR="001443BF" w:rsidRPr="00D4091E" w:rsidRDefault="001443BF" w:rsidP="001443BF">
      <w:pPr>
        <w:shd w:val="clear" w:color="auto" w:fill="FFFFFF"/>
        <w:jc w:val="both"/>
        <w:rPr>
          <w:rFonts w:ascii="Times New Roman" w:hAnsi="Times New Roman" w:cs="Times New Roman"/>
          <w:color w:val="000000"/>
          <w:spacing w:val="-1"/>
          <w:sz w:val="24"/>
          <w:szCs w:val="24"/>
        </w:rPr>
      </w:pPr>
      <w:r w:rsidRPr="00D4091E">
        <w:rPr>
          <w:rFonts w:ascii="Times New Roman" w:hAnsi="Times New Roman" w:cs="Times New Roman"/>
          <w:color w:val="000000"/>
          <w:spacing w:val="-1"/>
          <w:sz w:val="24"/>
          <w:szCs w:val="24"/>
        </w:rPr>
        <w:t xml:space="preserve">1.4. </w:t>
      </w:r>
      <w:r w:rsidRPr="00D4091E">
        <w:rPr>
          <w:rFonts w:ascii="Times New Roman" w:hAnsi="Times New Roman" w:cs="Times New Roman"/>
          <w:color w:val="000000"/>
          <w:sz w:val="24"/>
          <w:szCs w:val="24"/>
        </w:rPr>
        <w:t>Подрядчик</w:t>
      </w:r>
      <w:r w:rsidRPr="00D4091E">
        <w:rPr>
          <w:rFonts w:ascii="Times New Roman" w:hAnsi="Times New Roman" w:cs="Times New Roman"/>
          <w:color w:val="000000"/>
          <w:spacing w:val="-1"/>
          <w:sz w:val="24"/>
          <w:szCs w:val="24"/>
        </w:rPr>
        <w:t xml:space="preserve"> обязан соблюдать требования, содержащиеся в </w:t>
      </w:r>
      <w:r w:rsidR="00F35ECB" w:rsidRPr="00D4091E">
        <w:rPr>
          <w:rFonts w:ascii="Times New Roman" w:hAnsi="Times New Roman" w:cs="Times New Roman"/>
          <w:color w:val="000000"/>
          <w:spacing w:val="-1"/>
          <w:sz w:val="24"/>
          <w:szCs w:val="24"/>
        </w:rPr>
        <w:t xml:space="preserve">Техническом </w:t>
      </w:r>
      <w:r w:rsidRPr="00D4091E">
        <w:rPr>
          <w:rFonts w:ascii="Times New Roman" w:hAnsi="Times New Roman" w:cs="Times New Roman"/>
          <w:color w:val="000000"/>
          <w:spacing w:val="-1"/>
          <w:sz w:val="24"/>
          <w:szCs w:val="24"/>
        </w:rPr>
        <w:t>з</w:t>
      </w:r>
      <w:r w:rsidRPr="00D4091E">
        <w:rPr>
          <w:rFonts w:ascii="Times New Roman" w:hAnsi="Times New Roman" w:cs="Times New Roman"/>
          <w:sz w:val="24"/>
          <w:szCs w:val="24"/>
        </w:rPr>
        <w:t xml:space="preserve">адании Заказчика на </w:t>
      </w:r>
      <w:r w:rsidR="00F35ECB" w:rsidRPr="00D4091E">
        <w:rPr>
          <w:rFonts w:ascii="Times New Roman" w:hAnsi="Times New Roman" w:cs="Times New Roman"/>
          <w:sz w:val="24"/>
          <w:szCs w:val="24"/>
        </w:rPr>
        <w:t>проектирование</w:t>
      </w:r>
      <w:r w:rsidRPr="00D4091E">
        <w:rPr>
          <w:rFonts w:ascii="Times New Roman" w:hAnsi="Times New Roman" w:cs="Times New Roman"/>
          <w:sz w:val="24"/>
          <w:szCs w:val="24"/>
        </w:rPr>
        <w:t xml:space="preserve"> и других исходных данных для выполнения Работ, и вправе отступить от них только при условии согласия Заказчика, оформленного в письменной форме. </w:t>
      </w:r>
    </w:p>
    <w:p w:rsidR="001443BF" w:rsidRPr="00D4091E" w:rsidRDefault="001443BF" w:rsidP="001443BF">
      <w:pPr>
        <w:shd w:val="clear" w:color="auto" w:fill="FFFFFF"/>
        <w:jc w:val="both"/>
        <w:rPr>
          <w:rFonts w:ascii="Times New Roman" w:hAnsi="Times New Roman" w:cs="Times New Roman"/>
          <w:color w:val="000000"/>
          <w:spacing w:val="-1"/>
          <w:sz w:val="24"/>
          <w:szCs w:val="24"/>
        </w:rPr>
      </w:pPr>
      <w:r w:rsidRPr="00D4091E">
        <w:rPr>
          <w:rFonts w:ascii="Times New Roman" w:hAnsi="Times New Roman" w:cs="Times New Roman"/>
          <w:color w:val="000000"/>
          <w:spacing w:val="-1"/>
          <w:sz w:val="24"/>
          <w:szCs w:val="24"/>
        </w:rPr>
        <w:t xml:space="preserve">1.5. </w:t>
      </w:r>
      <w:r w:rsidRPr="00D4091E">
        <w:rPr>
          <w:rFonts w:ascii="Times New Roman" w:hAnsi="Times New Roman" w:cs="Times New Roman"/>
          <w:color w:val="000000"/>
          <w:sz w:val="24"/>
          <w:szCs w:val="24"/>
        </w:rPr>
        <w:t>Подрядчик</w:t>
      </w:r>
      <w:r w:rsidRPr="00D4091E">
        <w:rPr>
          <w:rFonts w:ascii="Times New Roman" w:hAnsi="Times New Roman" w:cs="Times New Roman"/>
          <w:color w:val="000000"/>
          <w:spacing w:val="-1"/>
          <w:sz w:val="24"/>
          <w:szCs w:val="24"/>
        </w:rPr>
        <w:t xml:space="preserve"> выполняет Работы с использованием своих материалов, с использованием собственных сил и средств, с правом привлечения субподрядчиков</w:t>
      </w:r>
      <w:r w:rsidRPr="00D4091E">
        <w:rPr>
          <w:rFonts w:ascii="Times New Roman" w:hAnsi="Times New Roman" w:cs="Times New Roman"/>
          <w:spacing w:val="-1"/>
          <w:sz w:val="24"/>
          <w:szCs w:val="24"/>
        </w:rPr>
        <w:t xml:space="preserve">, имеющих в случае необходимости свидетельство саморегулируемой организации о допуске на привлекаемые виды работ </w:t>
      </w:r>
      <w:r w:rsidRPr="00D4091E">
        <w:rPr>
          <w:rFonts w:ascii="Times New Roman" w:hAnsi="Times New Roman" w:cs="Times New Roman"/>
          <w:i/>
          <w:spacing w:val="-1"/>
          <w:sz w:val="24"/>
          <w:szCs w:val="24"/>
        </w:rPr>
        <w:t>(без права привлечения субподрядчиков, если это было оговорено в заявке на проведение торгов</w:t>
      </w:r>
      <w:r w:rsidR="00CC3830" w:rsidRPr="00D4091E">
        <w:rPr>
          <w:rFonts w:ascii="Times New Roman" w:hAnsi="Times New Roman" w:cs="Times New Roman"/>
          <w:i/>
          <w:spacing w:val="-1"/>
          <w:sz w:val="24"/>
          <w:szCs w:val="24"/>
        </w:rPr>
        <w:t>, также указывается необходимость согласования субподрядчиков с Заказчиком</w:t>
      </w:r>
      <w:r w:rsidRPr="00D4091E">
        <w:rPr>
          <w:rFonts w:ascii="Times New Roman" w:hAnsi="Times New Roman" w:cs="Times New Roman"/>
          <w:i/>
          <w:spacing w:val="-1"/>
          <w:sz w:val="24"/>
          <w:szCs w:val="24"/>
        </w:rPr>
        <w:t>).</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color w:val="000000"/>
          <w:spacing w:val="-1"/>
          <w:sz w:val="24"/>
          <w:szCs w:val="24"/>
        </w:rPr>
        <w:t xml:space="preserve">1.6. </w:t>
      </w:r>
      <w:r w:rsidR="00CC3830" w:rsidRPr="00D4091E">
        <w:rPr>
          <w:rFonts w:ascii="Times New Roman" w:hAnsi="Times New Roman" w:cs="Times New Roman"/>
          <w:color w:val="000000"/>
          <w:spacing w:val="-1"/>
          <w:sz w:val="24"/>
          <w:szCs w:val="24"/>
        </w:rPr>
        <w:t xml:space="preserve">Качество выполняемых Работ и их результат должны соответствовать требованиям действующего законодательства РФ и нормативно-технических документов, в том числе всех действующих ГОСТ, ТУ, </w:t>
      </w:r>
      <w:proofErr w:type="spellStart"/>
      <w:r w:rsidR="00CC3830" w:rsidRPr="00D4091E">
        <w:rPr>
          <w:rFonts w:ascii="Times New Roman" w:hAnsi="Times New Roman" w:cs="Times New Roman"/>
          <w:color w:val="000000"/>
          <w:spacing w:val="-1"/>
          <w:sz w:val="24"/>
          <w:szCs w:val="24"/>
        </w:rPr>
        <w:t>СНиП</w:t>
      </w:r>
      <w:proofErr w:type="spellEnd"/>
      <w:r w:rsidR="00CC3830" w:rsidRPr="00D4091E">
        <w:rPr>
          <w:rFonts w:ascii="Times New Roman" w:hAnsi="Times New Roman" w:cs="Times New Roman"/>
          <w:color w:val="000000"/>
          <w:spacing w:val="-1"/>
          <w:sz w:val="24"/>
          <w:szCs w:val="24"/>
        </w:rPr>
        <w:t>, технической документации и других нормативных документов.</w:t>
      </w:r>
    </w:p>
    <w:p w:rsidR="001443BF" w:rsidRPr="008D2F73" w:rsidRDefault="001443BF" w:rsidP="001443BF">
      <w:pPr>
        <w:jc w:val="center"/>
        <w:rPr>
          <w:b/>
          <w:sz w:val="28"/>
          <w:szCs w:val="28"/>
        </w:rPr>
      </w:pPr>
      <w:r w:rsidRPr="008D2F73">
        <w:rPr>
          <w:b/>
          <w:sz w:val="28"/>
          <w:szCs w:val="28"/>
        </w:rPr>
        <w:t>2. ЦЕНА КОНТРАКТА И ПОРЯДОК РАСЧЕТОВ</w:t>
      </w:r>
    </w:p>
    <w:p w:rsidR="001443BF" w:rsidRPr="008D2F73" w:rsidRDefault="001443BF" w:rsidP="001443BF">
      <w:pPr>
        <w:pStyle w:val="aa"/>
        <w:spacing w:after="0"/>
        <w:jc w:val="both"/>
        <w:rPr>
          <w:lang w:eastAsia="ru-RU"/>
        </w:rPr>
      </w:pPr>
    </w:p>
    <w:p w:rsidR="001443BF" w:rsidRPr="00D4091E" w:rsidRDefault="001443BF" w:rsidP="001443BF">
      <w:pPr>
        <w:pStyle w:val="aa"/>
        <w:spacing w:after="0"/>
        <w:jc w:val="both"/>
        <w:rPr>
          <w:rFonts w:ascii="Times New Roman" w:hAnsi="Times New Roman" w:cs="Times New Roman"/>
          <w:sz w:val="24"/>
          <w:szCs w:val="24"/>
          <w:lang w:eastAsia="ru-RU"/>
        </w:rPr>
      </w:pPr>
      <w:r w:rsidRPr="00D4091E">
        <w:rPr>
          <w:rFonts w:ascii="Times New Roman" w:hAnsi="Times New Roman" w:cs="Times New Roman"/>
          <w:sz w:val="24"/>
          <w:szCs w:val="24"/>
          <w:lang w:eastAsia="ru-RU"/>
        </w:rPr>
        <w:t>2.1. Стоимость Работ согласно Протоколу (далее - Цена контракта) составляет ____________________________________ рублей, в том числе НДС ___________. Цена контракта включает все налоги, таможенные пошлины, сборы, отчисления и другие платежи, установленные законодательством Российской Федерации.</w:t>
      </w:r>
    </w:p>
    <w:p w:rsidR="001443BF" w:rsidRPr="008D2F73" w:rsidRDefault="001443BF" w:rsidP="001443BF">
      <w:pPr>
        <w:pStyle w:val="aa"/>
        <w:spacing w:after="0"/>
        <w:jc w:val="both"/>
        <w:rPr>
          <w:lang w:eastAsia="ru-RU"/>
        </w:rPr>
      </w:pPr>
      <w:r w:rsidRPr="00D4091E">
        <w:rPr>
          <w:rFonts w:ascii="Times New Roman" w:hAnsi="Times New Roman" w:cs="Times New Roman"/>
          <w:sz w:val="24"/>
          <w:szCs w:val="24"/>
          <w:lang w:eastAsia="ru-RU"/>
        </w:rPr>
        <w:t>(</w:t>
      </w:r>
      <w:proofErr w:type="gramStart"/>
      <w:r w:rsidRPr="00D4091E">
        <w:rPr>
          <w:rFonts w:ascii="Times New Roman" w:hAnsi="Times New Roman" w:cs="Times New Roman"/>
          <w:i/>
          <w:sz w:val="24"/>
          <w:szCs w:val="24"/>
          <w:lang w:eastAsia="ru-RU"/>
        </w:rPr>
        <w:t>е</w:t>
      </w:r>
      <w:proofErr w:type="gramEnd"/>
      <w:r w:rsidRPr="00D4091E">
        <w:rPr>
          <w:rFonts w:ascii="Times New Roman" w:hAnsi="Times New Roman" w:cs="Times New Roman"/>
          <w:i/>
          <w:sz w:val="24"/>
          <w:szCs w:val="24"/>
          <w:lang w:eastAsia="ru-RU"/>
        </w:rPr>
        <w:t>сли контракт заключается с физическим лицом, за исключением индивидуальных предпринимателей и иных занимающихся частной практикой лиц – то указывается, что:</w:t>
      </w:r>
      <w:r w:rsidRPr="00D4091E">
        <w:rPr>
          <w:rFonts w:ascii="Times New Roman" w:hAnsi="Times New Roman" w:cs="Times New Roman"/>
          <w:sz w:val="24"/>
          <w:szCs w:val="24"/>
          <w:lang w:eastAsia="ru-RU"/>
        </w:rPr>
        <w:t xml:space="preserve"> сумма, подлежащая уплате по контракту физическому лицу, уменьшается на размер налоговых платежей, связанных с оплатой контракта).</w:t>
      </w:r>
    </w:p>
    <w:p w:rsidR="001443BF" w:rsidRPr="00D4091E" w:rsidRDefault="001443BF" w:rsidP="001443BF">
      <w:pPr>
        <w:autoSpaceDE w:val="0"/>
        <w:autoSpaceDN w:val="0"/>
        <w:adjustRightInd w:val="0"/>
        <w:jc w:val="both"/>
        <w:rPr>
          <w:rFonts w:ascii="Times New Roman" w:hAnsi="Times New Roman" w:cs="Times New Roman"/>
          <w:sz w:val="24"/>
          <w:szCs w:val="24"/>
        </w:rPr>
      </w:pPr>
      <w:r w:rsidRPr="00D4091E">
        <w:rPr>
          <w:rFonts w:ascii="Times New Roman" w:hAnsi="Times New Roman" w:cs="Times New Roman"/>
          <w:sz w:val="24"/>
          <w:szCs w:val="24"/>
        </w:rPr>
        <w:t>2.2. Цена контракта является твердой и определена на весь срок исполнения контракта.</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2.3. Допускается изменение цены и иных условий контракта в следующих случаях:</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lastRenderedPageBreak/>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443BF" w:rsidRPr="00D4091E" w:rsidRDefault="001443BF" w:rsidP="001443BF">
      <w:pPr>
        <w:jc w:val="both"/>
        <w:rPr>
          <w:rFonts w:ascii="Times New Roman" w:hAnsi="Times New Roman" w:cs="Times New Roman"/>
          <w:sz w:val="24"/>
          <w:szCs w:val="24"/>
        </w:rPr>
      </w:pPr>
      <w:r w:rsidRPr="008D2F73">
        <w:rPr>
          <w:sz w:val="28"/>
          <w:szCs w:val="28"/>
        </w:rPr>
        <w:tab/>
      </w:r>
      <w:r w:rsidRPr="00D4091E">
        <w:rPr>
          <w:rFonts w:ascii="Times New Roman" w:hAnsi="Times New Roman" w:cs="Times New Roman"/>
          <w:sz w:val="24"/>
          <w:szCs w:val="24"/>
        </w:rPr>
        <w:t xml:space="preserve">б) при изменении в ходе исполнения контракта по предложению Заказчика количества (объема) всех предусмотренных контрактом работ не более чем на десять процентов такого количества (объема) в случае выявления потребности в дополнительных работах, не предусмотренных контрактом, но связанных с работами, предусмотренными контрактом, или при прекращении потребности в предусмотренных контрактом работах. При этом по соглашению сторон допускается изменение с учетом </w:t>
      </w:r>
      <w:proofErr w:type="gramStart"/>
      <w:r w:rsidRPr="00D4091E">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D4091E">
        <w:rPr>
          <w:rFonts w:ascii="Times New Roman" w:hAnsi="Times New Roman" w:cs="Times New Roman"/>
          <w:sz w:val="24"/>
          <w:szCs w:val="24"/>
        </w:rPr>
        <w:t xml:space="preserve"> пропорционально дополнительному количеству (объему) работ исходя из установленной в контракте цены единицы работы (приложение № 2), но не более чем на десять процентов цены контракта;</w:t>
      </w:r>
    </w:p>
    <w:p w:rsidR="001443BF" w:rsidRPr="008D2F73" w:rsidRDefault="001443BF" w:rsidP="001443BF">
      <w:pPr>
        <w:jc w:val="both"/>
        <w:rPr>
          <w:sz w:val="28"/>
          <w:szCs w:val="28"/>
        </w:rPr>
      </w:pPr>
      <w:r w:rsidRPr="00D4091E">
        <w:rPr>
          <w:rFonts w:ascii="Times New Roman" w:hAnsi="Times New Roman" w:cs="Times New Roman"/>
          <w:sz w:val="24"/>
          <w:szCs w:val="24"/>
        </w:rPr>
        <w:tab/>
        <w:t xml:space="preserve">в) при невозможности по независящим от Сторон причинам (в том числе при введении новых технических требований к продукции и (или) процессам ее производства) исполнить контракт в соответствии с указанными в нем условиями и без изменения его цены; </w:t>
      </w:r>
    </w:p>
    <w:p w:rsidR="001443BF" w:rsidRPr="00D4091E" w:rsidRDefault="001443BF" w:rsidP="001443BF">
      <w:pPr>
        <w:jc w:val="both"/>
        <w:rPr>
          <w:rFonts w:ascii="Times New Roman" w:hAnsi="Times New Roman" w:cs="Times New Roman"/>
          <w:i/>
          <w:sz w:val="24"/>
          <w:szCs w:val="24"/>
        </w:rPr>
      </w:pPr>
      <w:r w:rsidRPr="00D4091E">
        <w:rPr>
          <w:rFonts w:ascii="Times New Roman" w:hAnsi="Times New Roman" w:cs="Times New Roman"/>
          <w:i/>
          <w:sz w:val="24"/>
          <w:szCs w:val="24"/>
        </w:rPr>
        <w:t>(</w:t>
      </w:r>
      <w:r w:rsidRPr="00D4091E">
        <w:rPr>
          <w:rFonts w:ascii="Times New Roman" w:hAnsi="Times New Roman" w:cs="Times New Roman"/>
          <w:b/>
          <w:i/>
          <w:sz w:val="24"/>
          <w:szCs w:val="24"/>
        </w:rPr>
        <w:t>пункт в) возможен только</w:t>
      </w:r>
      <w:r w:rsidRPr="00D4091E">
        <w:rPr>
          <w:rFonts w:ascii="Times New Roman" w:hAnsi="Times New Roman" w:cs="Times New Roman"/>
          <w:i/>
          <w:sz w:val="24"/>
          <w:szCs w:val="24"/>
        </w:rPr>
        <w:t>:</w:t>
      </w:r>
    </w:p>
    <w:p w:rsidR="001443BF" w:rsidRPr="00D4091E" w:rsidRDefault="001443BF" w:rsidP="001443BF">
      <w:pPr>
        <w:autoSpaceDE w:val="0"/>
        <w:autoSpaceDN w:val="0"/>
        <w:adjustRightInd w:val="0"/>
        <w:ind w:firstLine="540"/>
        <w:jc w:val="both"/>
        <w:rPr>
          <w:rFonts w:ascii="Times New Roman" w:hAnsi="Times New Roman" w:cs="Times New Roman"/>
          <w:i/>
          <w:iCs/>
          <w:sz w:val="24"/>
          <w:szCs w:val="24"/>
        </w:rPr>
      </w:pPr>
      <w:r w:rsidRPr="00D4091E">
        <w:rPr>
          <w:rFonts w:ascii="Times New Roman" w:hAnsi="Times New Roman" w:cs="Times New Roman"/>
          <w:i/>
          <w:sz w:val="24"/>
          <w:szCs w:val="24"/>
        </w:rPr>
        <w:t xml:space="preserve">- для контракта, заключенного для обеспечения федеральных нужд – при сроке контракта не менее чем 3 года и цене контракта не менее </w:t>
      </w:r>
      <w:r w:rsidRPr="00D4091E">
        <w:rPr>
          <w:rFonts w:ascii="Times New Roman" w:hAnsi="Times New Roman" w:cs="Times New Roman"/>
          <w:i/>
          <w:iCs/>
          <w:sz w:val="24"/>
          <w:szCs w:val="24"/>
        </w:rPr>
        <w:t>10 млрд. рублей;</w:t>
      </w:r>
    </w:p>
    <w:p w:rsidR="001443BF" w:rsidRPr="00D4091E" w:rsidRDefault="001443BF" w:rsidP="001443BF">
      <w:pPr>
        <w:autoSpaceDE w:val="0"/>
        <w:autoSpaceDN w:val="0"/>
        <w:adjustRightInd w:val="0"/>
        <w:ind w:firstLine="540"/>
        <w:jc w:val="both"/>
        <w:rPr>
          <w:rFonts w:ascii="Times New Roman" w:hAnsi="Times New Roman" w:cs="Times New Roman"/>
          <w:i/>
          <w:iCs/>
          <w:sz w:val="24"/>
          <w:szCs w:val="24"/>
        </w:rPr>
      </w:pPr>
      <w:r w:rsidRPr="00D4091E">
        <w:rPr>
          <w:rFonts w:ascii="Times New Roman" w:hAnsi="Times New Roman" w:cs="Times New Roman"/>
          <w:i/>
          <w:iCs/>
          <w:sz w:val="24"/>
          <w:szCs w:val="24"/>
        </w:rPr>
        <w:t xml:space="preserve">- </w:t>
      </w:r>
      <w:r w:rsidRPr="00D4091E">
        <w:rPr>
          <w:rFonts w:ascii="Times New Roman" w:hAnsi="Times New Roman" w:cs="Times New Roman"/>
          <w:i/>
          <w:sz w:val="24"/>
          <w:szCs w:val="24"/>
        </w:rPr>
        <w:t xml:space="preserve">для контракта, заключенного для обеспечения нужд субъекта Российской Федерации – при сроке контракта не менее чем 3 года и цене контракта не менее </w:t>
      </w:r>
      <w:r w:rsidRPr="00D4091E">
        <w:rPr>
          <w:rFonts w:ascii="Times New Roman" w:hAnsi="Times New Roman" w:cs="Times New Roman"/>
          <w:i/>
          <w:iCs/>
          <w:sz w:val="24"/>
          <w:szCs w:val="24"/>
        </w:rPr>
        <w:t>1 млрд. рублей;</w:t>
      </w:r>
    </w:p>
    <w:p w:rsidR="001443BF" w:rsidRPr="00D4091E" w:rsidRDefault="001443BF" w:rsidP="001443BF">
      <w:pPr>
        <w:autoSpaceDE w:val="0"/>
        <w:autoSpaceDN w:val="0"/>
        <w:adjustRightInd w:val="0"/>
        <w:ind w:firstLine="540"/>
        <w:jc w:val="both"/>
        <w:rPr>
          <w:rFonts w:ascii="Times New Roman" w:hAnsi="Times New Roman" w:cs="Times New Roman"/>
          <w:i/>
          <w:iCs/>
          <w:sz w:val="24"/>
          <w:szCs w:val="24"/>
        </w:rPr>
      </w:pPr>
      <w:r w:rsidRPr="00D4091E">
        <w:rPr>
          <w:rFonts w:ascii="Times New Roman" w:hAnsi="Times New Roman" w:cs="Times New Roman"/>
          <w:i/>
          <w:iCs/>
          <w:sz w:val="24"/>
          <w:szCs w:val="24"/>
        </w:rPr>
        <w:t xml:space="preserve">- </w:t>
      </w:r>
      <w:r w:rsidRPr="00D4091E">
        <w:rPr>
          <w:rFonts w:ascii="Times New Roman" w:hAnsi="Times New Roman" w:cs="Times New Roman"/>
          <w:i/>
          <w:sz w:val="24"/>
          <w:szCs w:val="24"/>
        </w:rPr>
        <w:t xml:space="preserve">для контракта, заключенного для обеспечения муниципальных нужд – при сроке контракта не менее чем 1 год и цене контракта не менее </w:t>
      </w:r>
      <w:r w:rsidRPr="00D4091E">
        <w:rPr>
          <w:rFonts w:ascii="Times New Roman" w:hAnsi="Times New Roman" w:cs="Times New Roman"/>
          <w:i/>
          <w:iCs/>
          <w:sz w:val="24"/>
          <w:szCs w:val="24"/>
        </w:rPr>
        <w:t>500 млн. рублей.)</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ab/>
        <w:t>г) в случае уменьшения ранее доведенных в установленном порядке Заказчику, как получателю бюджетных средств, лимитов бюджетных обязательств (</w:t>
      </w:r>
      <w:r w:rsidRPr="00D4091E">
        <w:rPr>
          <w:rFonts w:ascii="Times New Roman" w:hAnsi="Times New Roman" w:cs="Times New Roman"/>
          <w:i/>
          <w:sz w:val="24"/>
          <w:szCs w:val="24"/>
        </w:rPr>
        <w:t>в таком случае Заказчик в ходе исполнения контракта обеспечивает согласование новых условий, в том числе по цене, и (или) срокам исполнения контракта, и (или) количеству (объему) работ, предусмотренных контрактом</w:t>
      </w:r>
      <w:r w:rsidRPr="00D4091E">
        <w:rPr>
          <w:rFonts w:ascii="Times New Roman" w:hAnsi="Times New Roman" w:cs="Times New Roman"/>
          <w:sz w:val="24"/>
          <w:szCs w:val="24"/>
        </w:rPr>
        <w:t>);</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ab/>
      </w:r>
      <w:proofErr w:type="spellStart"/>
      <w:r w:rsidRPr="00D4091E">
        <w:rPr>
          <w:rFonts w:ascii="Times New Roman" w:hAnsi="Times New Roman" w:cs="Times New Roman"/>
          <w:sz w:val="24"/>
          <w:szCs w:val="24"/>
        </w:rPr>
        <w:t>д</w:t>
      </w:r>
      <w:proofErr w:type="spellEnd"/>
      <w:r w:rsidRPr="00D4091E">
        <w:rPr>
          <w:rFonts w:ascii="Times New Roman" w:hAnsi="Times New Roman" w:cs="Times New Roman"/>
          <w:sz w:val="24"/>
          <w:szCs w:val="24"/>
        </w:rPr>
        <w:t>) в иных случая, предусмотренных действующим законодательством Российской Федерации в сфере закупок товаров, работ и услуг для обеспечения государственных и муниципальных нужд.</w:t>
      </w:r>
    </w:p>
    <w:p w:rsidR="001443BF" w:rsidRPr="00D4091E" w:rsidRDefault="001443BF" w:rsidP="001443BF">
      <w:pPr>
        <w:jc w:val="both"/>
        <w:rPr>
          <w:rFonts w:ascii="Times New Roman" w:hAnsi="Times New Roman" w:cs="Times New Roman"/>
          <w:sz w:val="24"/>
          <w:szCs w:val="24"/>
        </w:rPr>
      </w:pPr>
      <w:r w:rsidRPr="008D2F73">
        <w:rPr>
          <w:sz w:val="28"/>
          <w:szCs w:val="28"/>
        </w:rPr>
        <w:tab/>
      </w:r>
      <w:r w:rsidRPr="00D4091E">
        <w:rPr>
          <w:rFonts w:ascii="Times New Roman" w:hAnsi="Times New Roman" w:cs="Times New Roman"/>
          <w:sz w:val="24"/>
          <w:szCs w:val="24"/>
        </w:rPr>
        <w:t>При изменении Цены контракта Стороны заключают об этом дополнительное письменное соглашение с оформлением отдельного технического задания на дополнительный (непотребный) объем работ.</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 xml:space="preserve">2.4. Подрядчиком предоставлено обеспечение исполнения контракта в соответствии с требованиями законодательства в сфере закупок товаров, работ и услуг для обеспечения государственных и муниципальных нужд: </w:t>
      </w:r>
      <w:r w:rsidRPr="00D4091E">
        <w:rPr>
          <w:rFonts w:ascii="Times New Roman" w:hAnsi="Times New Roman" w:cs="Times New Roman"/>
          <w:i/>
          <w:sz w:val="24"/>
          <w:szCs w:val="24"/>
        </w:rPr>
        <w:t>(далее по выбору Подрядчика):</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 в объеме ________________________ рублей, в том числе НДС ___________________________;</w:t>
      </w:r>
    </w:p>
    <w:p w:rsidR="001443BF" w:rsidRPr="008D2F73" w:rsidRDefault="001443BF" w:rsidP="001443BF">
      <w:pPr>
        <w:autoSpaceDE w:val="0"/>
        <w:autoSpaceDN w:val="0"/>
        <w:adjustRightInd w:val="0"/>
        <w:ind w:firstLine="540"/>
        <w:jc w:val="both"/>
        <w:rPr>
          <w:sz w:val="28"/>
          <w:szCs w:val="28"/>
        </w:rPr>
      </w:pPr>
      <w:r w:rsidRPr="00D4091E">
        <w:rPr>
          <w:rFonts w:ascii="Times New Roman" w:hAnsi="Times New Roman" w:cs="Times New Roman"/>
          <w:sz w:val="24"/>
          <w:szCs w:val="24"/>
        </w:rPr>
        <w:lastRenderedPageBreak/>
        <w:t xml:space="preserve">- в виде банковской гарантии № ___ от ______, выданной </w:t>
      </w:r>
      <w:r w:rsidRPr="00D4091E">
        <w:rPr>
          <w:rFonts w:ascii="Times New Roman" w:hAnsi="Times New Roman" w:cs="Times New Roman"/>
          <w:i/>
          <w:sz w:val="24"/>
          <w:szCs w:val="24"/>
        </w:rPr>
        <w:t>«банком» (полное наименование финансовой организации, ИНН)</w:t>
      </w:r>
      <w:r w:rsidRPr="00D4091E">
        <w:rPr>
          <w:rFonts w:ascii="Times New Roman" w:hAnsi="Times New Roman" w:cs="Times New Roman"/>
          <w:sz w:val="24"/>
          <w:szCs w:val="24"/>
        </w:rPr>
        <w:t xml:space="preserve">, соответствующей требованиям </w:t>
      </w:r>
      <w:hyperlink r:id="rId7" w:history="1">
        <w:r w:rsidRPr="00D4091E">
          <w:rPr>
            <w:rFonts w:ascii="Times New Roman" w:hAnsi="Times New Roman" w:cs="Times New Roman"/>
            <w:sz w:val="24"/>
            <w:szCs w:val="24"/>
          </w:rPr>
          <w:t>статьи 45</w:t>
        </w:r>
      </w:hyperlink>
      <w:r w:rsidRPr="00D4091E">
        <w:rPr>
          <w:rFonts w:ascii="Times New Roman" w:hAnsi="Times New Roman" w:cs="Times New Roman"/>
          <w:sz w:val="24"/>
          <w:szCs w:val="24"/>
        </w:rPr>
        <w:t xml:space="preserve"> Федерального закона от 05.04.2013 № 44-ФЗ.</w:t>
      </w:r>
    </w:p>
    <w:p w:rsidR="001443BF" w:rsidRPr="00D4091E" w:rsidRDefault="001443BF" w:rsidP="001443BF">
      <w:pPr>
        <w:jc w:val="both"/>
        <w:rPr>
          <w:rFonts w:ascii="Times New Roman" w:hAnsi="Times New Roman" w:cs="Times New Roman"/>
          <w:sz w:val="24"/>
          <w:szCs w:val="24"/>
          <w:lang w:eastAsia="ru-RU"/>
        </w:rPr>
      </w:pPr>
      <w:r w:rsidRPr="00D4091E">
        <w:rPr>
          <w:rFonts w:ascii="Times New Roman" w:hAnsi="Times New Roman" w:cs="Times New Roman"/>
          <w:sz w:val="24"/>
          <w:szCs w:val="24"/>
          <w:lang w:eastAsia="ru-RU"/>
        </w:rPr>
        <w:t xml:space="preserve">2.5. Аванс </w:t>
      </w:r>
      <w:r w:rsidRPr="00D4091E">
        <w:rPr>
          <w:rFonts w:ascii="Times New Roman" w:hAnsi="Times New Roman" w:cs="Times New Roman"/>
          <w:color w:val="000000"/>
          <w:sz w:val="24"/>
          <w:szCs w:val="24"/>
          <w:lang w:eastAsia="ru-RU"/>
        </w:rPr>
        <w:t>Подрядчику на основании выставленного им счета</w:t>
      </w:r>
      <w:r w:rsidRPr="00D4091E">
        <w:rPr>
          <w:rFonts w:ascii="Times New Roman" w:hAnsi="Times New Roman" w:cs="Times New Roman"/>
          <w:sz w:val="24"/>
          <w:szCs w:val="24"/>
          <w:lang w:eastAsia="ru-RU"/>
        </w:rPr>
        <w:t xml:space="preserve"> в сумме _________________, в том числе НДС ___________________________________, перечисляется на расчетный счет </w:t>
      </w:r>
      <w:r w:rsidRPr="00D4091E">
        <w:rPr>
          <w:rFonts w:ascii="Times New Roman" w:hAnsi="Times New Roman" w:cs="Times New Roman"/>
          <w:color w:val="000000"/>
          <w:sz w:val="24"/>
          <w:szCs w:val="24"/>
          <w:lang w:eastAsia="ru-RU"/>
        </w:rPr>
        <w:t>Подрядчика</w:t>
      </w:r>
      <w:r w:rsidRPr="00D4091E">
        <w:rPr>
          <w:rFonts w:ascii="Times New Roman" w:hAnsi="Times New Roman" w:cs="Times New Roman"/>
          <w:sz w:val="24"/>
          <w:szCs w:val="24"/>
          <w:lang w:eastAsia="ru-RU"/>
        </w:rPr>
        <w:t xml:space="preserve"> в течение ___ дней после подписания Контракта. Возврат полученного аванса производится путем удержания пропорциональных сумм из счетов за выполненные Работы.</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 xml:space="preserve">2.6. Платежи за выполненные Работы производятся за полностью завершенные этапы работ в соответствии с Календарным планом выполнения </w:t>
      </w:r>
      <w:r w:rsidR="00F5265E" w:rsidRPr="00D4091E">
        <w:rPr>
          <w:rFonts w:ascii="Times New Roman" w:hAnsi="Times New Roman" w:cs="Times New Roman"/>
          <w:sz w:val="24"/>
          <w:szCs w:val="24"/>
        </w:rPr>
        <w:t>работ по проектированию</w:t>
      </w:r>
      <w:r w:rsidRPr="00D4091E">
        <w:rPr>
          <w:rFonts w:ascii="Times New Roman" w:hAnsi="Times New Roman" w:cs="Times New Roman"/>
          <w:sz w:val="24"/>
          <w:szCs w:val="24"/>
        </w:rPr>
        <w:t xml:space="preserve">, являющимся Приложением №3 </w:t>
      </w:r>
      <w:r w:rsidRPr="00D4091E">
        <w:rPr>
          <w:rFonts w:ascii="Times New Roman" w:hAnsi="Times New Roman" w:cs="Times New Roman"/>
          <w:sz w:val="24"/>
          <w:szCs w:val="24"/>
          <w:lang w:eastAsia="ru-RU"/>
        </w:rPr>
        <w:t>к настоящему Контракту</w:t>
      </w:r>
      <w:r w:rsidRPr="00D4091E">
        <w:rPr>
          <w:rFonts w:ascii="Times New Roman" w:hAnsi="Times New Roman" w:cs="Times New Roman"/>
          <w:sz w:val="24"/>
          <w:szCs w:val="24"/>
        </w:rPr>
        <w:t>. Условиями платежей является наличие у Заказчика:</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а) документа приемочной комиссии Заказчика о приемке работ (отдельного этапа работ);</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 xml:space="preserve">б) </w:t>
      </w:r>
      <w:r w:rsidR="00EE46B7" w:rsidRPr="00D4091E">
        <w:rPr>
          <w:rFonts w:ascii="Times New Roman" w:hAnsi="Times New Roman" w:cs="Times New Roman"/>
          <w:sz w:val="24"/>
          <w:szCs w:val="24"/>
        </w:rPr>
        <w:t>оформленного надлежащим образом тома проектной документации по соответствующему разделу</w:t>
      </w:r>
      <w:r w:rsidRPr="00D4091E">
        <w:rPr>
          <w:rFonts w:ascii="Times New Roman" w:hAnsi="Times New Roman" w:cs="Times New Roman"/>
          <w:i/>
          <w:sz w:val="24"/>
          <w:szCs w:val="24"/>
        </w:rPr>
        <w:t xml:space="preserve"> (если этапом предусмотрена сдача т</w:t>
      </w:r>
      <w:r w:rsidR="00EE46B7" w:rsidRPr="00D4091E">
        <w:rPr>
          <w:rFonts w:ascii="Times New Roman" w:hAnsi="Times New Roman" w:cs="Times New Roman"/>
          <w:i/>
          <w:sz w:val="24"/>
          <w:szCs w:val="24"/>
        </w:rPr>
        <w:t>ома проектной документации</w:t>
      </w:r>
      <w:r w:rsidRPr="00D4091E">
        <w:rPr>
          <w:rFonts w:ascii="Times New Roman" w:hAnsi="Times New Roman" w:cs="Times New Roman"/>
          <w:sz w:val="24"/>
          <w:szCs w:val="24"/>
        </w:rPr>
        <w:t>);</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в) счета и счета-фактуры в 2 (двух) экземплярах с указанием стоимости выполненных работ.</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 xml:space="preserve">2.7. При соблюдении указанных в пункте 2.6. условий Заказчик в течение ___ календарных дней акцептует счет </w:t>
      </w:r>
      <w:r w:rsidRPr="00D4091E">
        <w:rPr>
          <w:rFonts w:ascii="Times New Roman" w:hAnsi="Times New Roman" w:cs="Times New Roman"/>
          <w:color w:val="000000"/>
          <w:sz w:val="24"/>
          <w:szCs w:val="24"/>
        </w:rPr>
        <w:t>Подрядчика</w:t>
      </w:r>
      <w:r w:rsidRPr="00D4091E">
        <w:rPr>
          <w:rFonts w:ascii="Times New Roman" w:hAnsi="Times New Roman" w:cs="Times New Roman"/>
          <w:sz w:val="24"/>
          <w:szCs w:val="24"/>
        </w:rPr>
        <w:t xml:space="preserve"> и направляет платежное поручение в Отделение Федерального казначейства для оплаты (</w:t>
      </w:r>
      <w:r w:rsidRPr="00D4091E">
        <w:rPr>
          <w:rFonts w:ascii="Times New Roman" w:hAnsi="Times New Roman" w:cs="Times New Roman"/>
          <w:i/>
          <w:sz w:val="24"/>
          <w:szCs w:val="24"/>
        </w:rPr>
        <w:t>при условии доведения до Заказчика лимитов бюджетных обязательств</w:t>
      </w:r>
      <w:r w:rsidRPr="00D4091E">
        <w:rPr>
          <w:rFonts w:ascii="Times New Roman" w:hAnsi="Times New Roman" w:cs="Times New Roman"/>
          <w:sz w:val="24"/>
          <w:szCs w:val="24"/>
        </w:rPr>
        <w:t>).</w:t>
      </w:r>
    </w:p>
    <w:p w:rsidR="001443BF" w:rsidRPr="00D4091E" w:rsidRDefault="00EE46B7" w:rsidP="00EE46B7">
      <w:pPr>
        <w:pStyle w:val="a8"/>
        <w:suppressAutoHyphens/>
        <w:spacing w:line="280" w:lineRule="exact"/>
        <w:ind w:firstLine="0"/>
        <w:rPr>
          <w:lang w:eastAsia="ar-SA"/>
        </w:rPr>
      </w:pPr>
      <w:r w:rsidRPr="00D4091E">
        <w:rPr>
          <w:lang w:eastAsia="ar-SA"/>
        </w:rPr>
        <w:t xml:space="preserve">2.8. </w:t>
      </w:r>
      <w:r w:rsidR="001443BF" w:rsidRPr="00D4091E">
        <w:rPr>
          <w:lang w:eastAsia="ar-SA"/>
        </w:rPr>
        <w:t>Датой оплаты считается дата поступления денежных средств на расчетный счет Подрядчика.</w:t>
      </w:r>
    </w:p>
    <w:p w:rsidR="001443BF" w:rsidRPr="008D2F73" w:rsidRDefault="001443BF" w:rsidP="001443BF">
      <w:pPr>
        <w:jc w:val="both"/>
        <w:rPr>
          <w:sz w:val="28"/>
          <w:szCs w:val="28"/>
        </w:rPr>
      </w:pPr>
    </w:p>
    <w:p w:rsidR="001443BF" w:rsidRPr="00D4091E" w:rsidRDefault="001443BF" w:rsidP="00D4091E">
      <w:pPr>
        <w:jc w:val="center"/>
        <w:rPr>
          <w:b/>
          <w:sz w:val="28"/>
          <w:szCs w:val="28"/>
        </w:rPr>
      </w:pPr>
      <w:r w:rsidRPr="008D2F73">
        <w:rPr>
          <w:b/>
          <w:sz w:val="28"/>
          <w:szCs w:val="28"/>
        </w:rPr>
        <w:t>3. ПРАВА И ОБЯЗАННОСТИ СТОРОН</w:t>
      </w:r>
    </w:p>
    <w:p w:rsidR="001443BF" w:rsidRPr="00D4091E" w:rsidRDefault="001443BF" w:rsidP="001443BF">
      <w:pPr>
        <w:jc w:val="both"/>
        <w:rPr>
          <w:rFonts w:ascii="Times New Roman" w:hAnsi="Times New Roman" w:cs="Times New Roman"/>
          <w:i/>
          <w:sz w:val="24"/>
          <w:szCs w:val="24"/>
        </w:rPr>
      </w:pPr>
      <w:r w:rsidRPr="00D4091E">
        <w:rPr>
          <w:rFonts w:ascii="Times New Roman" w:hAnsi="Times New Roman" w:cs="Times New Roman"/>
          <w:i/>
          <w:sz w:val="24"/>
          <w:szCs w:val="24"/>
        </w:rPr>
        <w:t>[Перечень прав и обязанностей Сторон является рекомендуемым и может быть дополнен в зависимости от потребностей Заказчика, с учетом требований 44-ФЗ].</w:t>
      </w:r>
    </w:p>
    <w:p w:rsidR="001443BF" w:rsidRPr="008D2F73" w:rsidRDefault="001443BF" w:rsidP="001443BF">
      <w:pPr>
        <w:jc w:val="both"/>
        <w:rPr>
          <w:sz w:val="28"/>
          <w:szCs w:val="28"/>
        </w:rPr>
      </w:pPr>
      <w:r w:rsidRPr="008D2F73">
        <w:rPr>
          <w:sz w:val="28"/>
          <w:szCs w:val="28"/>
        </w:rPr>
        <w:t xml:space="preserve">3.1. </w:t>
      </w:r>
      <w:r w:rsidRPr="008D2F73">
        <w:rPr>
          <w:b/>
          <w:color w:val="000000"/>
          <w:sz w:val="28"/>
          <w:szCs w:val="28"/>
        </w:rPr>
        <w:t>Подрядчик</w:t>
      </w:r>
      <w:r w:rsidRPr="008D2F73">
        <w:rPr>
          <w:b/>
          <w:sz w:val="28"/>
          <w:szCs w:val="28"/>
        </w:rPr>
        <w:t xml:space="preserve"> обязан:</w:t>
      </w:r>
    </w:p>
    <w:p w:rsidR="001443BF" w:rsidRPr="00D4091E" w:rsidRDefault="001443BF" w:rsidP="001443BF">
      <w:pPr>
        <w:jc w:val="both"/>
        <w:rPr>
          <w:rFonts w:ascii="Times New Roman" w:hAnsi="Times New Roman" w:cs="Times New Roman"/>
          <w:sz w:val="24"/>
          <w:szCs w:val="24"/>
        </w:rPr>
      </w:pPr>
      <w:r w:rsidRPr="00D4091E">
        <w:rPr>
          <w:rFonts w:ascii="Times New Roman" w:hAnsi="Times New Roman" w:cs="Times New Roman"/>
          <w:sz w:val="24"/>
          <w:szCs w:val="24"/>
        </w:rPr>
        <w:t>3.1.1. П</w:t>
      </w:r>
      <w:r w:rsidRPr="00D4091E">
        <w:rPr>
          <w:rFonts w:ascii="Times New Roman" w:hAnsi="Times New Roman" w:cs="Times New Roman"/>
          <w:color w:val="000000"/>
          <w:spacing w:val="-1"/>
          <w:sz w:val="24"/>
          <w:szCs w:val="24"/>
        </w:rPr>
        <w:t>редставить Заказчику для ознакомления подлинник свидетельства о допуске к работам</w:t>
      </w:r>
      <w:r w:rsidRPr="00D4091E">
        <w:rPr>
          <w:rFonts w:ascii="Times New Roman" w:hAnsi="Times New Roman" w:cs="Times New Roman"/>
          <w:sz w:val="24"/>
          <w:szCs w:val="24"/>
        </w:rPr>
        <w:t xml:space="preserve"> по </w:t>
      </w:r>
      <w:r w:rsidR="00FB2DF0" w:rsidRPr="00D4091E">
        <w:rPr>
          <w:rFonts w:ascii="Times New Roman" w:hAnsi="Times New Roman" w:cs="Times New Roman"/>
          <w:sz w:val="24"/>
          <w:szCs w:val="24"/>
        </w:rPr>
        <w:t>проектированию</w:t>
      </w:r>
      <w:r w:rsidRPr="00D4091E">
        <w:rPr>
          <w:rFonts w:ascii="Times New Roman" w:hAnsi="Times New Roman" w:cs="Times New Roman"/>
          <w:sz w:val="24"/>
          <w:szCs w:val="24"/>
        </w:rPr>
        <w:t xml:space="preserve">, которые оказывают влияние на безопасность объектов капитального строительства, </w:t>
      </w:r>
      <w:r w:rsidRPr="00D4091E">
        <w:rPr>
          <w:rFonts w:ascii="Times New Roman" w:hAnsi="Times New Roman" w:cs="Times New Roman"/>
          <w:color w:val="000000"/>
          <w:spacing w:val="-1"/>
          <w:sz w:val="24"/>
          <w:szCs w:val="24"/>
        </w:rPr>
        <w:t>выданного саморегулируемой организацией.</w:t>
      </w:r>
    </w:p>
    <w:p w:rsidR="001443BF" w:rsidRPr="00D4091E" w:rsidRDefault="001443BF" w:rsidP="001443BF">
      <w:pPr>
        <w:pStyle w:val="aa"/>
        <w:spacing w:after="0"/>
        <w:jc w:val="both"/>
        <w:rPr>
          <w:rFonts w:ascii="Times New Roman" w:hAnsi="Times New Roman" w:cs="Times New Roman"/>
          <w:sz w:val="24"/>
          <w:szCs w:val="24"/>
        </w:rPr>
      </w:pPr>
      <w:r w:rsidRPr="00D4091E">
        <w:rPr>
          <w:rFonts w:ascii="Times New Roman" w:hAnsi="Times New Roman" w:cs="Times New Roman"/>
          <w:sz w:val="24"/>
          <w:szCs w:val="24"/>
        </w:rPr>
        <w:t xml:space="preserve">3.1.2. Выполнить все Работы в объеме и сроки, предусмотренные настоящим Контрактом и приложениями к нему, в соответствии с государственными нормами, правилами и стандартами. </w:t>
      </w:r>
    </w:p>
    <w:p w:rsidR="001443BF" w:rsidRPr="008D2F73" w:rsidRDefault="001443BF" w:rsidP="001443BF">
      <w:pPr>
        <w:jc w:val="both"/>
        <w:rPr>
          <w:sz w:val="28"/>
          <w:szCs w:val="28"/>
        </w:rPr>
      </w:pPr>
      <w:r w:rsidRPr="00D4091E">
        <w:rPr>
          <w:rFonts w:ascii="Times New Roman" w:hAnsi="Times New Roman" w:cs="Times New Roman"/>
          <w:sz w:val="24"/>
          <w:szCs w:val="24"/>
        </w:rPr>
        <w:t>3.1.3. В течение всего срока выполнения Работ и при устранении недостатков в течение гарантийного периода обеспечить техногенную, экологическую, промышленную и пожарную безопасность Объекта и лиц, находящихся на объекте в течение указанного периода.</w:t>
      </w:r>
    </w:p>
    <w:p w:rsidR="001443BF" w:rsidRPr="008E62DF" w:rsidRDefault="001443BF" w:rsidP="001443BF">
      <w:pPr>
        <w:jc w:val="both"/>
        <w:rPr>
          <w:rFonts w:ascii="Times New Roman" w:hAnsi="Times New Roman" w:cs="Times New Roman"/>
          <w:sz w:val="24"/>
          <w:szCs w:val="24"/>
          <w:lang w:eastAsia="ar-SA"/>
        </w:rPr>
      </w:pPr>
      <w:r w:rsidRPr="008E62DF">
        <w:rPr>
          <w:rFonts w:ascii="Times New Roman" w:hAnsi="Times New Roman" w:cs="Times New Roman"/>
          <w:sz w:val="24"/>
          <w:szCs w:val="24"/>
        </w:rPr>
        <w:t xml:space="preserve">3.1.4. </w:t>
      </w:r>
      <w:r w:rsidRPr="008E62DF">
        <w:rPr>
          <w:rFonts w:ascii="Times New Roman" w:hAnsi="Times New Roman" w:cs="Times New Roman"/>
          <w:sz w:val="24"/>
          <w:szCs w:val="24"/>
          <w:lang w:eastAsia="ar-SA"/>
        </w:rPr>
        <w:t>Нести ответственность перед Заказчиком за надлежащее выполнение Работ по настоящему Контракту привлеченными субподрядчиками, за координацию их деятельности.</w:t>
      </w:r>
    </w:p>
    <w:p w:rsidR="001443BF" w:rsidRPr="008E62DF" w:rsidRDefault="001443BF" w:rsidP="001443BF">
      <w:pPr>
        <w:jc w:val="both"/>
        <w:rPr>
          <w:rFonts w:ascii="Times New Roman" w:hAnsi="Times New Roman" w:cs="Times New Roman"/>
          <w:sz w:val="24"/>
          <w:szCs w:val="24"/>
          <w:lang w:eastAsia="ar-SA"/>
        </w:rPr>
      </w:pPr>
      <w:r w:rsidRPr="008E62DF">
        <w:rPr>
          <w:rFonts w:ascii="Times New Roman" w:hAnsi="Times New Roman" w:cs="Times New Roman"/>
          <w:sz w:val="24"/>
          <w:szCs w:val="24"/>
        </w:rPr>
        <w:lastRenderedPageBreak/>
        <w:t>3.1.5. Представлять Заказчику по его запросу достоверную информацию о ходе исполнения своих обязательств по Контракту.</w:t>
      </w:r>
    </w:p>
    <w:p w:rsidR="001443BF" w:rsidRPr="008E62DF" w:rsidRDefault="008E62DF" w:rsidP="001443BF">
      <w:pPr>
        <w:autoSpaceDE w:val="0"/>
        <w:autoSpaceDN w:val="0"/>
        <w:adjustRightInd w:val="0"/>
        <w:jc w:val="both"/>
        <w:outlineLvl w:val="3"/>
        <w:rPr>
          <w:rFonts w:ascii="Times New Roman" w:eastAsia="Times New Roman" w:hAnsi="Times New Roman" w:cs="Times New Roman"/>
          <w:sz w:val="24"/>
          <w:szCs w:val="24"/>
        </w:rPr>
      </w:pPr>
      <w:r w:rsidRPr="008E62DF">
        <w:rPr>
          <w:rFonts w:ascii="Times New Roman" w:hAnsi="Times New Roman" w:cs="Times New Roman"/>
          <w:sz w:val="24"/>
          <w:szCs w:val="24"/>
          <w:lang w:eastAsia="ar-SA"/>
        </w:rPr>
        <w:t>3.1.6</w:t>
      </w:r>
      <w:r w:rsidR="001443BF" w:rsidRPr="008E62DF">
        <w:rPr>
          <w:rFonts w:ascii="Times New Roman" w:hAnsi="Times New Roman" w:cs="Times New Roman"/>
          <w:sz w:val="24"/>
          <w:szCs w:val="24"/>
          <w:lang w:eastAsia="ar-SA"/>
        </w:rPr>
        <w:t>. Н</w:t>
      </w:r>
      <w:r w:rsidR="001443BF" w:rsidRPr="008E62DF">
        <w:rPr>
          <w:rFonts w:ascii="Times New Roman" w:eastAsia="Times New Roman" w:hAnsi="Times New Roman" w:cs="Times New Roman"/>
          <w:sz w:val="24"/>
          <w:szCs w:val="24"/>
        </w:rPr>
        <w:t>емедленно официально предупредить Заказчика и до получения от него указаний приостановить работу при обнаружении:</w:t>
      </w:r>
    </w:p>
    <w:p w:rsidR="001443BF" w:rsidRPr="008E62DF" w:rsidRDefault="001443BF" w:rsidP="00173D3A">
      <w:pPr>
        <w:autoSpaceDE w:val="0"/>
        <w:autoSpaceDN w:val="0"/>
        <w:adjustRightInd w:val="0"/>
        <w:spacing w:after="0" w:line="240" w:lineRule="auto"/>
        <w:ind w:firstLine="539"/>
        <w:jc w:val="both"/>
        <w:outlineLvl w:val="3"/>
        <w:rPr>
          <w:rFonts w:ascii="Times New Roman" w:eastAsia="Times New Roman" w:hAnsi="Times New Roman" w:cs="Times New Roman"/>
          <w:sz w:val="24"/>
          <w:szCs w:val="24"/>
        </w:rPr>
      </w:pPr>
      <w:r w:rsidRPr="008E62DF">
        <w:rPr>
          <w:rFonts w:ascii="Times New Roman" w:eastAsia="Times New Roman" w:hAnsi="Times New Roman" w:cs="Times New Roman"/>
          <w:sz w:val="24"/>
          <w:szCs w:val="24"/>
        </w:rPr>
        <w:t>а) несоответствия исходных данных, предоставленных Заказчиком фактам, выявленным в ходе выполнения работ;</w:t>
      </w:r>
    </w:p>
    <w:p w:rsidR="001443BF" w:rsidRPr="008E62DF" w:rsidRDefault="001443BF" w:rsidP="00173D3A">
      <w:pPr>
        <w:autoSpaceDE w:val="0"/>
        <w:autoSpaceDN w:val="0"/>
        <w:adjustRightInd w:val="0"/>
        <w:spacing w:after="0" w:line="240" w:lineRule="auto"/>
        <w:ind w:firstLine="539"/>
        <w:jc w:val="both"/>
        <w:outlineLvl w:val="3"/>
        <w:rPr>
          <w:rFonts w:ascii="Times New Roman" w:eastAsia="Times New Roman" w:hAnsi="Times New Roman" w:cs="Times New Roman"/>
          <w:sz w:val="24"/>
          <w:szCs w:val="24"/>
        </w:rPr>
      </w:pPr>
      <w:r w:rsidRPr="008E62DF">
        <w:rPr>
          <w:rFonts w:ascii="Times New Roman" w:eastAsia="Times New Roman" w:hAnsi="Times New Roman" w:cs="Times New Roman"/>
          <w:sz w:val="24"/>
          <w:szCs w:val="24"/>
        </w:rPr>
        <w:t>б) возможных неблагоприятных для Заказчика последствий выполнения технического задания;</w:t>
      </w:r>
    </w:p>
    <w:p w:rsidR="001443BF" w:rsidRPr="008E62DF" w:rsidRDefault="001443BF" w:rsidP="00173D3A">
      <w:pPr>
        <w:autoSpaceDE w:val="0"/>
        <w:autoSpaceDN w:val="0"/>
        <w:adjustRightInd w:val="0"/>
        <w:spacing w:after="0" w:line="240" w:lineRule="auto"/>
        <w:ind w:firstLine="539"/>
        <w:jc w:val="both"/>
        <w:outlineLvl w:val="3"/>
        <w:rPr>
          <w:rFonts w:ascii="Times New Roman" w:eastAsia="Times New Roman" w:hAnsi="Times New Roman" w:cs="Times New Roman"/>
          <w:sz w:val="24"/>
          <w:szCs w:val="24"/>
        </w:rPr>
      </w:pPr>
      <w:r w:rsidRPr="008E62DF">
        <w:rPr>
          <w:rFonts w:ascii="Times New Roman" w:eastAsia="Times New Roman" w:hAnsi="Times New Roman" w:cs="Times New Roman"/>
          <w:sz w:val="24"/>
          <w:szCs w:val="24"/>
        </w:rPr>
        <w:t>в) иных не зависящих от Подрядчика обстоятельств, которые создают невозможность выполнения Работ в срок.</w:t>
      </w:r>
    </w:p>
    <w:p w:rsidR="0050307F" w:rsidRPr="008E62DF" w:rsidRDefault="0050307F" w:rsidP="001443BF">
      <w:pPr>
        <w:autoSpaceDE w:val="0"/>
        <w:autoSpaceDN w:val="0"/>
        <w:adjustRightInd w:val="0"/>
        <w:ind w:firstLine="540"/>
        <w:jc w:val="both"/>
        <w:outlineLvl w:val="3"/>
        <w:rPr>
          <w:rFonts w:ascii="Times New Roman" w:eastAsia="Times New Roman" w:hAnsi="Times New Roman" w:cs="Times New Roman"/>
          <w:sz w:val="24"/>
          <w:szCs w:val="24"/>
        </w:rPr>
      </w:pPr>
      <w:r w:rsidRPr="008E62DF">
        <w:rPr>
          <w:rFonts w:ascii="Times New Roman" w:hAnsi="Times New Roman" w:cs="Times New Roman"/>
          <w:sz w:val="24"/>
          <w:szCs w:val="24"/>
        </w:rPr>
        <w:t>В случае</w:t>
      </w:r>
      <w:proofErr w:type="gramStart"/>
      <w:r w:rsidRPr="008E62DF">
        <w:rPr>
          <w:rFonts w:ascii="Times New Roman" w:hAnsi="Times New Roman" w:cs="Times New Roman"/>
          <w:sz w:val="24"/>
          <w:szCs w:val="24"/>
        </w:rPr>
        <w:t>,</w:t>
      </w:r>
      <w:proofErr w:type="gramEnd"/>
      <w:r w:rsidRPr="008E62DF">
        <w:rPr>
          <w:rFonts w:ascii="Times New Roman" w:hAnsi="Times New Roman" w:cs="Times New Roman"/>
          <w:sz w:val="24"/>
          <w:szCs w:val="24"/>
        </w:rPr>
        <w:t xml:space="preserve"> если Подрядчик своевременно не предупредил Заказчика о таких обстоятельствах в срок, необходимый для устранения таких обстоятельств, ответственность </w:t>
      </w:r>
      <w:r w:rsidR="00173D3A" w:rsidRPr="008E62DF">
        <w:rPr>
          <w:rFonts w:ascii="Times New Roman" w:hAnsi="Times New Roman" w:cs="Times New Roman"/>
          <w:sz w:val="24"/>
          <w:szCs w:val="24"/>
        </w:rPr>
        <w:t>за</w:t>
      </w:r>
      <w:r w:rsidRPr="008E62DF">
        <w:rPr>
          <w:rFonts w:ascii="Times New Roman" w:hAnsi="Times New Roman" w:cs="Times New Roman"/>
          <w:sz w:val="24"/>
          <w:szCs w:val="24"/>
        </w:rPr>
        <w:t xml:space="preserve"> невыполнение, ненадлежащее выполнение работ возлагается на Подрядчика.</w:t>
      </w:r>
    </w:p>
    <w:p w:rsidR="001443BF" w:rsidRPr="008E62DF" w:rsidRDefault="008E62DF" w:rsidP="001443BF">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3.1.7</w:t>
      </w:r>
      <w:r w:rsidR="001443BF" w:rsidRPr="008E62DF">
        <w:rPr>
          <w:rFonts w:ascii="Times New Roman" w:hAnsi="Times New Roman" w:cs="Times New Roman"/>
          <w:sz w:val="24"/>
          <w:szCs w:val="24"/>
        </w:rPr>
        <w:t xml:space="preserve">. </w:t>
      </w:r>
      <w:r w:rsidR="00E04055" w:rsidRPr="008E62DF">
        <w:rPr>
          <w:rFonts w:ascii="Times New Roman" w:hAnsi="Times New Roman" w:cs="Times New Roman"/>
          <w:sz w:val="24"/>
          <w:szCs w:val="24"/>
        </w:rPr>
        <w:t xml:space="preserve">В случае получения замечаний государственной (негосударственной) экспертизы при приемке проектной документации или в процессе проведения государственной экспертизы Подрядчик обязан в согласованный с Заказчиком срок оперативно без дополнительной оплаты устранить замечания и представить откорректированную документацию в государственную экспертизу </w:t>
      </w:r>
      <w:r w:rsidR="001443BF" w:rsidRPr="008E62DF">
        <w:rPr>
          <w:rFonts w:ascii="Times New Roman" w:hAnsi="Times New Roman" w:cs="Times New Roman"/>
          <w:sz w:val="24"/>
          <w:szCs w:val="24"/>
        </w:rPr>
        <w:t>независимо от срока завершения работ по контракту.</w:t>
      </w:r>
    </w:p>
    <w:p w:rsidR="00F02BD3" w:rsidRPr="00F02BD3" w:rsidRDefault="00F02BD3" w:rsidP="00F02BD3">
      <w:pPr>
        <w:autoSpaceDE w:val="0"/>
        <w:autoSpaceDN w:val="0"/>
        <w:adjustRightInd w:val="0"/>
        <w:spacing w:after="0" w:line="240" w:lineRule="auto"/>
        <w:rPr>
          <w:rFonts w:ascii="Times New Roman" w:hAnsi="Times New Roman" w:cs="Times New Roman"/>
          <w:color w:val="000000"/>
          <w:sz w:val="24"/>
          <w:szCs w:val="24"/>
        </w:rPr>
      </w:pPr>
    </w:p>
    <w:p w:rsidR="00F02BD3" w:rsidRPr="008E62DF" w:rsidRDefault="008E62DF" w:rsidP="00F02BD3">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3.1.8</w:t>
      </w:r>
      <w:r w:rsidR="00E04055" w:rsidRPr="008E62DF">
        <w:rPr>
          <w:rFonts w:ascii="Times New Roman" w:hAnsi="Times New Roman" w:cs="Times New Roman"/>
          <w:sz w:val="24"/>
          <w:szCs w:val="24"/>
        </w:rPr>
        <w:t xml:space="preserve">. </w:t>
      </w:r>
      <w:r w:rsidR="00F02BD3" w:rsidRPr="00F02BD3">
        <w:rPr>
          <w:rFonts w:ascii="Times New Roman" w:hAnsi="Times New Roman" w:cs="Times New Roman"/>
          <w:sz w:val="24"/>
          <w:szCs w:val="24"/>
        </w:rPr>
        <w:t xml:space="preserve">В случае получения отрицательного заключения государственной экспертизы, обусловленного невыполнением и/или ненадлежащим выполнением работ Подрядчиком в результате действий последнего, оплата повторного (два и более раза) проведения государственной экспертизы осуществляется Подрядчиком за счет собственных средств после устранения недостатков, указанных в отрицательном заключении государственной экспертизы. </w:t>
      </w:r>
    </w:p>
    <w:p w:rsidR="00E04055" w:rsidRPr="008E62DF" w:rsidRDefault="008E62DF" w:rsidP="00E04055">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3.1.9</w:t>
      </w:r>
      <w:r w:rsidR="00E04055" w:rsidRPr="008E62DF">
        <w:rPr>
          <w:rFonts w:ascii="Times New Roman" w:hAnsi="Times New Roman" w:cs="Times New Roman"/>
          <w:sz w:val="24"/>
          <w:szCs w:val="24"/>
        </w:rPr>
        <w:t>.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E04055" w:rsidRPr="00F02BD3" w:rsidRDefault="00E04055" w:rsidP="00F02BD3">
      <w:pPr>
        <w:pStyle w:val="aa"/>
        <w:spacing w:after="0"/>
        <w:jc w:val="both"/>
        <w:rPr>
          <w:rFonts w:ascii="Times New Roman" w:hAnsi="Times New Roman" w:cs="Times New Roman"/>
          <w:sz w:val="24"/>
          <w:szCs w:val="24"/>
        </w:rPr>
      </w:pPr>
    </w:p>
    <w:p w:rsidR="00F02BD3" w:rsidRPr="00F02BD3" w:rsidRDefault="00E04055" w:rsidP="00F02BD3">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w:t>
      </w:r>
      <w:r w:rsidR="008E62DF" w:rsidRPr="008E62DF">
        <w:rPr>
          <w:rFonts w:ascii="Times New Roman" w:hAnsi="Times New Roman" w:cs="Times New Roman"/>
          <w:sz w:val="24"/>
          <w:szCs w:val="24"/>
        </w:rPr>
        <w:t>.10</w:t>
      </w:r>
      <w:r w:rsidR="00F02BD3" w:rsidRPr="00F02BD3">
        <w:rPr>
          <w:rFonts w:ascii="Times New Roman" w:hAnsi="Times New Roman" w:cs="Times New Roman"/>
          <w:sz w:val="24"/>
          <w:szCs w:val="24"/>
        </w:rPr>
        <w:t xml:space="preserve">. Не вносить без предварительного согласования с Заказчиком изменения в проектную документацию, рабочую документацию, специальные технические условия и технические условия, оказывающие влияние на общую стоимость и сроки строительства Объекта. </w:t>
      </w:r>
    </w:p>
    <w:p w:rsidR="00F02BD3" w:rsidRPr="00F02BD3" w:rsidRDefault="00E04055" w:rsidP="00F02BD3">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w:t>
      </w:r>
      <w:r w:rsidR="008E62DF" w:rsidRPr="008E62DF">
        <w:rPr>
          <w:rFonts w:ascii="Times New Roman" w:hAnsi="Times New Roman" w:cs="Times New Roman"/>
          <w:sz w:val="24"/>
          <w:szCs w:val="24"/>
        </w:rPr>
        <w:t>.11</w:t>
      </w:r>
      <w:r w:rsidR="00F02BD3" w:rsidRPr="00F02BD3">
        <w:rPr>
          <w:rFonts w:ascii="Times New Roman" w:hAnsi="Times New Roman" w:cs="Times New Roman"/>
          <w:sz w:val="24"/>
          <w:szCs w:val="24"/>
        </w:rPr>
        <w:t>. В случае</w:t>
      </w:r>
      <w:proofErr w:type="gramStart"/>
      <w:r w:rsidR="00F02BD3" w:rsidRPr="00F02BD3">
        <w:rPr>
          <w:rFonts w:ascii="Times New Roman" w:hAnsi="Times New Roman" w:cs="Times New Roman"/>
          <w:sz w:val="24"/>
          <w:szCs w:val="24"/>
        </w:rPr>
        <w:t>,</w:t>
      </w:r>
      <w:proofErr w:type="gramEnd"/>
      <w:r w:rsidR="00F02BD3" w:rsidRPr="00F02BD3">
        <w:rPr>
          <w:rFonts w:ascii="Times New Roman" w:hAnsi="Times New Roman" w:cs="Times New Roman"/>
          <w:sz w:val="24"/>
          <w:szCs w:val="24"/>
        </w:rPr>
        <w:t xml:space="preserve"> если Подрядчик в ходе выполнения проектных работ сочтет, что письменные указания, полученные от Заказчика, противоречат строительным нормам и правилам и/или действующему законодательству и могут привести к возникновению существенных недостатков в разрабатываемой Проектной документации и последующих строительных работах, он обязан в письменной форме в течение 5 (пяти) рабочих дней уведомить об этом Заказчика и не приступать к выполнению работ или приостановить производство работ до получения письменного ответа. </w:t>
      </w:r>
    </w:p>
    <w:p w:rsidR="00173D3A" w:rsidRPr="00173D3A" w:rsidRDefault="00173D3A" w:rsidP="00173D3A">
      <w:pPr>
        <w:autoSpaceDE w:val="0"/>
        <w:autoSpaceDN w:val="0"/>
        <w:adjustRightInd w:val="0"/>
        <w:spacing w:after="0" w:line="240" w:lineRule="auto"/>
        <w:rPr>
          <w:rFonts w:ascii="Times New Roman" w:hAnsi="Times New Roman" w:cs="Times New Roman"/>
          <w:color w:val="000000"/>
          <w:sz w:val="24"/>
          <w:szCs w:val="24"/>
        </w:rPr>
      </w:pPr>
    </w:p>
    <w:p w:rsidR="00173D3A" w:rsidRPr="00173D3A" w:rsidRDefault="008E62DF" w:rsidP="00173D3A">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3.1.12</w:t>
      </w:r>
      <w:r w:rsidR="00173D3A" w:rsidRPr="008E62DF">
        <w:rPr>
          <w:rFonts w:ascii="Times New Roman" w:hAnsi="Times New Roman" w:cs="Times New Roman"/>
          <w:sz w:val="24"/>
          <w:szCs w:val="24"/>
        </w:rPr>
        <w:t xml:space="preserve">. </w:t>
      </w:r>
      <w:r w:rsidR="00173D3A" w:rsidRPr="00173D3A">
        <w:rPr>
          <w:rFonts w:ascii="Times New Roman" w:hAnsi="Times New Roman" w:cs="Times New Roman"/>
          <w:sz w:val="24"/>
          <w:szCs w:val="24"/>
        </w:rPr>
        <w:t xml:space="preserve">Проводить работы при наличии выданного саморегулируемой организацией в порядке, установленном Градостроительным кодексом РФ, свидетельства о допуске к соответствующим видам работ, необходимых лицензий и иных разрешений, выдаваемых уполномоченными государственными органами. </w:t>
      </w:r>
    </w:p>
    <w:p w:rsidR="00173D3A" w:rsidRPr="00173D3A" w:rsidRDefault="00173D3A" w:rsidP="00173D3A">
      <w:pPr>
        <w:pStyle w:val="aa"/>
        <w:spacing w:after="0"/>
        <w:jc w:val="both"/>
        <w:rPr>
          <w:rFonts w:ascii="Times New Roman" w:hAnsi="Times New Roman" w:cs="Times New Roman"/>
          <w:sz w:val="24"/>
          <w:szCs w:val="24"/>
        </w:rPr>
      </w:pPr>
      <w:r w:rsidRPr="00173D3A">
        <w:rPr>
          <w:rFonts w:ascii="Times New Roman" w:hAnsi="Times New Roman" w:cs="Times New Roman"/>
          <w:sz w:val="24"/>
          <w:szCs w:val="24"/>
        </w:rPr>
        <w:lastRenderedPageBreak/>
        <w:t xml:space="preserve">В случае аннулирования, приостановления или прекращения действия выданного саморегулируемой организацией свидетельства, иных разрешений либо лицензий на выполнение работ по Контракту Подрядчик обязуется </w:t>
      </w:r>
      <w:proofErr w:type="gramStart"/>
      <w:r w:rsidRPr="00173D3A">
        <w:rPr>
          <w:rFonts w:ascii="Times New Roman" w:hAnsi="Times New Roman" w:cs="Times New Roman"/>
          <w:sz w:val="24"/>
          <w:szCs w:val="24"/>
        </w:rPr>
        <w:t>предоставить Заказчику действующие документы</w:t>
      </w:r>
      <w:proofErr w:type="gramEnd"/>
      <w:r w:rsidRPr="00173D3A">
        <w:rPr>
          <w:rFonts w:ascii="Times New Roman" w:hAnsi="Times New Roman" w:cs="Times New Roman"/>
          <w:sz w:val="24"/>
          <w:szCs w:val="24"/>
        </w:rPr>
        <w:t xml:space="preserve"> в срок, не превышающий 10 (десяти) рабочих дней с момента их аннулирования, приостановления или прекращения. </w:t>
      </w:r>
    </w:p>
    <w:p w:rsidR="001443BF" w:rsidRPr="008E62DF" w:rsidRDefault="00173D3A" w:rsidP="00173D3A">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В случае не предоставления указанных документов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и сроки. При этом Заказчик вправе в одностороннем порядке отказаться от исполнения Контракта.</w:t>
      </w:r>
    </w:p>
    <w:p w:rsidR="00173D3A" w:rsidRPr="008E62DF" w:rsidRDefault="008E62DF" w:rsidP="00173D3A">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3.1.13</w:t>
      </w:r>
      <w:r w:rsidR="0007593C" w:rsidRPr="008E62DF">
        <w:rPr>
          <w:rFonts w:ascii="Times New Roman" w:hAnsi="Times New Roman" w:cs="Times New Roman"/>
          <w:sz w:val="24"/>
          <w:szCs w:val="24"/>
        </w:rPr>
        <w:t xml:space="preserve">. Участвовать в </w:t>
      </w:r>
      <w:r w:rsidR="00EC022B" w:rsidRPr="008E62DF">
        <w:rPr>
          <w:rFonts w:ascii="Times New Roman" w:hAnsi="Times New Roman" w:cs="Times New Roman"/>
          <w:sz w:val="24"/>
          <w:szCs w:val="24"/>
        </w:rPr>
        <w:t xml:space="preserve">судебных </w:t>
      </w:r>
      <w:r w:rsidR="0007593C" w:rsidRPr="008E62DF">
        <w:rPr>
          <w:rFonts w:ascii="Times New Roman" w:hAnsi="Times New Roman" w:cs="Times New Roman"/>
          <w:sz w:val="24"/>
          <w:szCs w:val="24"/>
        </w:rPr>
        <w:t xml:space="preserve">делах по искам третьих лиц к Заказчику, связанным с исполнением </w:t>
      </w:r>
      <w:r w:rsidR="00EC022B" w:rsidRPr="008E62DF">
        <w:rPr>
          <w:rFonts w:ascii="Times New Roman" w:hAnsi="Times New Roman" w:cs="Times New Roman"/>
          <w:color w:val="000000"/>
          <w:spacing w:val="-1"/>
          <w:sz w:val="24"/>
          <w:szCs w:val="24"/>
        </w:rPr>
        <w:t>Контракт</w:t>
      </w:r>
      <w:r w:rsidR="0007593C" w:rsidRPr="008E62DF">
        <w:rPr>
          <w:rFonts w:ascii="Times New Roman" w:hAnsi="Times New Roman" w:cs="Times New Roman"/>
          <w:sz w:val="24"/>
          <w:szCs w:val="24"/>
        </w:rPr>
        <w:t>а, использованием Заказчиком результата выполненн</w:t>
      </w:r>
      <w:r w:rsidR="00EC022B" w:rsidRPr="008E62DF">
        <w:rPr>
          <w:rFonts w:ascii="Times New Roman" w:hAnsi="Times New Roman" w:cs="Times New Roman"/>
          <w:sz w:val="24"/>
          <w:szCs w:val="24"/>
        </w:rPr>
        <w:t>ых работ по проектированию</w:t>
      </w:r>
      <w:r w:rsidR="0007593C" w:rsidRPr="008E62DF">
        <w:rPr>
          <w:rFonts w:ascii="Times New Roman" w:hAnsi="Times New Roman" w:cs="Times New Roman"/>
          <w:sz w:val="24"/>
          <w:szCs w:val="24"/>
        </w:rPr>
        <w:t>.</w:t>
      </w:r>
    </w:p>
    <w:p w:rsidR="00D22BF1" w:rsidRPr="008E62DF" w:rsidRDefault="008E62DF" w:rsidP="00D22BF1">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3.1.14</w:t>
      </w:r>
      <w:r w:rsidR="00D22BF1" w:rsidRPr="008E62DF">
        <w:rPr>
          <w:rFonts w:ascii="Times New Roman" w:hAnsi="Times New Roman" w:cs="Times New Roman"/>
          <w:sz w:val="24"/>
          <w:szCs w:val="24"/>
        </w:rPr>
        <w:t>. Обеспечить согласование с Заказчиком Субподрядчиков, привлекаемых для выполнения Работ по настоящему Контракту.</w:t>
      </w:r>
    </w:p>
    <w:p w:rsidR="00D22BF1" w:rsidRPr="008E62DF" w:rsidRDefault="00D22BF1" w:rsidP="00D22BF1">
      <w:pPr>
        <w:pStyle w:val="aa"/>
        <w:spacing w:after="0"/>
        <w:jc w:val="both"/>
        <w:rPr>
          <w:rFonts w:ascii="Times New Roman" w:hAnsi="Times New Roman" w:cs="Times New Roman"/>
          <w:sz w:val="24"/>
          <w:szCs w:val="24"/>
        </w:rPr>
      </w:pPr>
      <w:proofErr w:type="gramStart"/>
      <w:r w:rsidRPr="008E62DF">
        <w:rPr>
          <w:rFonts w:ascii="Times New Roman" w:hAnsi="Times New Roman" w:cs="Times New Roman"/>
          <w:sz w:val="24"/>
          <w:szCs w:val="24"/>
        </w:rPr>
        <w:t>Для согласования Заказчиком возможности привлечения Субподрядчика для выполнения Работ по настоящему Договору, предоставить Заказчику информацию о наличии у Субподрядчика соответствующих ресурсов, необходимых для выполнения Работ (строительной техники, квалификации работников и т.д.)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w:t>
      </w:r>
      <w:proofErr w:type="gramEnd"/>
      <w:r w:rsidRPr="008E62DF">
        <w:rPr>
          <w:rFonts w:ascii="Times New Roman" w:hAnsi="Times New Roman" w:cs="Times New Roman"/>
          <w:sz w:val="24"/>
          <w:szCs w:val="24"/>
        </w:rPr>
        <w:t xml:space="preserve"> а также в отношении Субподрядчиков представить надлежащим образом заверенную копию Соглашения о раскрытии информации, заключенного Субподрядчиком, в том числе информацию о составе участников, включая бенефициаров (в том числе конечных), а также о составе исполнительных органов Субподрядчика.</w:t>
      </w:r>
    </w:p>
    <w:p w:rsidR="00D22BF1" w:rsidRPr="008E62DF" w:rsidRDefault="008E62DF" w:rsidP="00D22BF1">
      <w:pPr>
        <w:pStyle w:val="aa"/>
        <w:spacing w:after="0"/>
        <w:jc w:val="both"/>
        <w:rPr>
          <w:rFonts w:ascii="Times New Roman" w:hAnsi="Times New Roman" w:cs="Times New Roman"/>
          <w:sz w:val="24"/>
          <w:szCs w:val="24"/>
        </w:rPr>
      </w:pPr>
      <w:r w:rsidRPr="008E62DF">
        <w:rPr>
          <w:rFonts w:ascii="Times New Roman" w:hAnsi="Times New Roman" w:cs="Times New Roman"/>
          <w:sz w:val="24"/>
          <w:szCs w:val="24"/>
        </w:rPr>
        <w:t>3.1.15</w:t>
      </w:r>
      <w:r w:rsidR="00D22BF1" w:rsidRPr="008E62DF">
        <w:rPr>
          <w:rFonts w:ascii="Times New Roman" w:hAnsi="Times New Roman" w:cs="Times New Roman"/>
          <w:sz w:val="24"/>
          <w:szCs w:val="24"/>
        </w:rPr>
        <w:t>. Ежемесячно Подрядчик представляет Заказчику Справку о движении денежных средств по всем договорам, заключенным Субподрядчиками и привлеченными для выполнения Работ по Договору иными  третьими лицами.</w:t>
      </w:r>
    </w:p>
    <w:p w:rsidR="0007593C" w:rsidRPr="008D2F73" w:rsidRDefault="0007593C" w:rsidP="00173D3A">
      <w:pPr>
        <w:pStyle w:val="aa"/>
        <w:spacing w:after="0"/>
        <w:jc w:val="both"/>
        <w:rPr>
          <w:sz w:val="28"/>
          <w:szCs w:val="28"/>
        </w:rPr>
      </w:pPr>
    </w:p>
    <w:p w:rsidR="001443BF" w:rsidRPr="008D2F73" w:rsidRDefault="001443BF" w:rsidP="001443BF">
      <w:pPr>
        <w:jc w:val="both"/>
        <w:rPr>
          <w:b/>
          <w:sz w:val="28"/>
          <w:szCs w:val="28"/>
        </w:rPr>
      </w:pPr>
      <w:r w:rsidRPr="008D2F73">
        <w:rPr>
          <w:sz w:val="28"/>
          <w:szCs w:val="28"/>
        </w:rPr>
        <w:t xml:space="preserve">3.2. </w:t>
      </w:r>
      <w:r w:rsidRPr="008D2F73">
        <w:rPr>
          <w:b/>
          <w:color w:val="000000"/>
          <w:sz w:val="28"/>
          <w:szCs w:val="28"/>
        </w:rPr>
        <w:t>Подрядчик</w:t>
      </w:r>
      <w:r w:rsidRPr="008D2F73">
        <w:rPr>
          <w:b/>
          <w:sz w:val="28"/>
          <w:szCs w:val="28"/>
        </w:rPr>
        <w:t xml:space="preserve"> вправе:</w:t>
      </w:r>
    </w:p>
    <w:p w:rsidR="001443BF" w:rsidRPr="008E62DF" w:rsidRDefault="001443BF" w:rsidP="001443BF">
      <w:pPr>
        <w:jc w:val="both"/>
        <w:rPr>
          <w:rFonts w:ascii="Times New Roman" w:hAnsi="Times New Roman" w:cs="Times New Roman"/>
          <w:sz w:val="24"/>
          <w:szCs w:val="24"/>
        </w:rPr>
      </w:pPr>
      <w:r w:rsidRPr="008E62DF">
        <w:rPr>
          <w:rFonts w:ascii="Times New Roman" w:hAnsi="Times New Roman" w:cs="Times New Roman"/>
          <w:sz w:val="24"/>
          <w:szCs w:val="24"/>
        </w:rPr>
        <w:t>3.2.1. Самостоятельно определять способы и методы выполнения Работ.</w:t>
      </w:r>
    </w:p>
    <w:p w:rsidR="001443BF" w:rsidRPr="008E62DF" w:rsidRDefault="001443BF" w:rsidP="001443BF">
      <w:pPr>
        <w:jc w:val="both"/>
        <w:rPr>
          <w:rFonts w:ascii="Times New Roman" w:hAnsi="Times New Roman" w:cs="Times New Roman"/>
          <w:sz w:val="24"/>
          <w:szCs w:val="24"/>
        </w:rPr>
      </w:pPr>
      <w:r w:rsidRPr="008E62DF">
        <w:rPr>
          <w:rFonts w:ascii="Times New Roman" w:hAnsi="Times New Roman" w:cs="Times New Roman"/>
          <w:sz w:val="24"/>
          <w:szCs w:val="24"/>
        </w:rPr>
        <w:t xml:space="preserve">3.2.2. В одностороннем порядке отказаться от исполнения контракта </w:t>
      </w:r>
      <w:r w:rsidRPr="008E62DF">
        <w:rPr>
          <w:rFonts w:ascii="Times New Roman" w:hAnsi="Times New Roman" w:cs="Times New Roman"/>
          <w:i/>
          <w:sz w:val="24"/>
          <w:szCs w:val="24"/>
        </w:rPr>
        <w:t xml:space="preserve">(если в документации об осуществлении закупки, извещении о проведении запроса котировок было предусмотрено </w:t>
      </w:r>
      <w:r w:rsidRPr="008E62DF">
        <w:rPr>
          <w:rFonts w:ascii="Times New Roman" w:hAnsi="Times New Roman" w:cs="Times New Roman"/>
          <w:i/>
          <w:sz w:val="24"/>
          <w:szCs w:val="24"/>
          <w:u w:val="single"/>
        </w:rPr>
        <w:t>право Заказчика</w:t>
      </w:r>
      <w:r w:rsidRPr="008E62DF">
        <w:rPr>
          <w:rFonts w:ascii="Times New Roman" w:hAnsi="Times New Roman" w:cs="Times New Roman"/>
          <w:i/>
          <w:sz w:val="24"/>
          <w:szCs w:val="24"/>
        </w:rPr>
        <w:t xml:space="preserve"> в одностороннем порядке отказаться от исполнения контракта),</w:t>
      </w:r>
      <w:r w:rsidRPr="008E62DF">
        <w:rPr>
          <w:rFonts w:ascii="Times New Roman" w:hAnsi="Times New Roman" w:cs="Times New Roman"/>
          <w:sz w:val="24"/>
          <w:szCs w:val="24"/>
        </w:rPr>
        <w:t xml:space="preserve"> в следующих случаях:</w:t>
      </w:r>
    </w:p>
    <w:p w:rsidR="001443BF" w:rsidRPr="008E62DF" w:rsidRDefault="001443BF" w:rsidP="001443BF">
      <w:pPr>
        <w:pStyle w:val="ConsPlusNormal"/>
        <w:ind w:firstLine="540"/>
        <w:jc w:val="both"/>
        <w:rPr>
          <w:rFonts w:ascii="Times New Roman" w:hAnsi="Times New Roman" w:cs="Times New Roman"/>
          <w:sz w:val="24"/>
          <w:szCs w:val="24"/>
        </w:rPr>
      </w:pPr>
      <w:r w:rsidRPr="008E62DF">
        <w:rPr>
          <w:rFonts w:ascii="Times New Roman" w:hAnsi="Times New Roman" w:cs="Times New Roman"/>
          <w:sz w:val="24"/>
          <w:szCs w:val="24"/>
        </w:rPr>
        <w:t>1) неоднократное нарушение Заказчиком сроков оплаты Работ, в том числе уплаты авансового платежа;</w:t>
      </w:r>
    </w:p>
    <w:p w:rsidR="001443BF" w:rsidRPr="008E62DF" w:rsidRDefault="001443BF" w:rsidP="001443BF">
      <w:pPr>
        <w:pStyle w:val="ConsPlusNormal"/>
        <w:ind w:firstLine="540"/>
        <w:jc w:val="both"/>
        <w:rPr>
          <w:rFonts w:ascii="Times New Roman" w:hAnsi="Times New Roman" w:cs="Times New Roman"/>
          <w:sz w:val="24"/>
          <w:szCs w:val="24"/>
        </w:rPr>
      </w:pPr>
      <w:r w:rsidRPr="008E62DF">
        <w:rPr>
          <w:rFonts w:ascii="Times New Roman" w:hAnsi="Times New Roman" w:cs="Times New Roman"/>
          <w:sz w:val="24"/>
          <w:szCs w:val="24"/>
        </w:rPr>
        <w:t xml:space="preserve">2) </w:t>
      </w:r>
      <w:proofErr w:type="spellStart"/>
      <w:r w:rsidRPr="008E62DF">
        <w:rPr>
          <w:rFonts w:ascii="Times New Roman" w:hAnsi="Times New Roman" w:cs="Times New Roman"/>
          <w:sz w:val="24"/>
          <w:szCs w:val="24"/>
        </w:rPr>
        <w:t>непредоставление</w:t>
      </w:r>
      <w:proofErr w:type="spellEnd"/>
      <w:r w:rsidRPr="008E62DF">
        <w:rPr>
          <w:rFonts w:ascii="Times New Roman" w:hAnsi="Times New Roman" w:cs="Times New Roman"/>
          <w:sz w:val="24"/>
          <w:szCs w:val="24"/>
        </w:rPr>
        <w:t xml:space="preserve"> Заказчиком исходных материалов, сведений и (или) невыполнение иных обязательств, предусмотренных контрактом, в </w:t>
      </w:r>
      <w:proofErr w:type="gramStart"/>
      <w:r w:rsidRPr="008E62DF">
        <w:rPr>
          <w:rFonts w:ascii="Times New Roman" w:hAnsi="Times New Roman" w:cs="Times New Roman"/>
          <w:sz w:val="24"/>
          <w:szCs w:val="24"/>
        </w:rPr>
        <w:t>связи</w:t>
      </w:r>
      <w:proofErr w:type="gramEnd"/>
      <w:r w:rsidRPr="008E62DF">
        <w:rPr>
          <w:rFonts w:ascii="Times New Roman" w:hAnsi="Times New Roman" w:cs="Times New Roman"/>
          <w:sz w:val="24"/>
          <w:szCs w:val="24"/>
        </w:rPr>
        <w:t xml:space="preserve"> с чем Подрядчик не приступает в установленный контрактом срок к исполнению контракта или Подрядчик не может выполнить обязательства к сроку, предусмотренному контрактом.</w:t>
      </w:r>
    </w:p>
    <w:p w:rsidR="001443BF" w:rsidRPr="008D2F73" w:rsidRDefault="001443BF" w:rsidP="001443BF">
      <w:pPr>
        <w:jc w:val="both"/>
        <w:rPr>
          <w:sz w:val="28"/>
          <w:szCs w:val="28"/>
        </w:rPr>
      </w:pPr>
    </w:p>
    <w:p w:rsidR="001443BF" w:rsidRPr="008D2F73" w:rsidRDefault="001443BF" w:rsidP="001443BF">
      <w:pPr>
        <w:jc w:val="both"/>
        <w:rPr>
          <w:b/>
          <w:sz w:val="28"/>
          <w:szCs w:val="28"/>
        </w:rPr>
      </w:pPr>
      <w:r w:rsidRPr="008D2F73">
        <w:rPr>
          <w:sz w:val="28"/>
          <w:szCs w:val="28"/>
        </w:rPr>
        <w:t xml:space="preserve">3.3. </w:t>
      </w:r>
      <w:r w:rsidRPr="008D2F73">
        <w:rPr>
          <w:b/>
          <w:sz w:val="28"/>
          <w:szCs w:val="28"/>
        </w:rPr>
        <w:t>Заказчик обязан:</w:t>
      </w:r>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 xml:space="preserve">3.3.1. Предоставить Подрядчику исчерпывающие исходные данные на объект не позднее 3 (трех) рабочих дней после начала действия Контракта и обеспечить беспрепятственный доступ специалистов и специальной техники Подрядчика к месту проведения работ по </w:t>
      </w:r>
      <w:r w:rsidR="00FB2DF0" w:rsidRPr="008E62DF">
        <w:rPr>
          <w:rFonts w:ascii="Times New Roman" w:hAnsi="Times New Roman" w:cs="Times New Roman"/>
          <w:sz w:val="24"/>
          <w:szCs w:val="24"/>
          <w:lang w:eastAsia="ru-RU"/>
        </w:rPr>
        <w:t>проектированию</w:t>
      </w:r>
      <w:r w:rsidRPr="008E62DF">
        <w:rPr>
          <w:rFonts w:ascii="Times New Roman" w:hAnsi="Times New Roman" w:cs="Times New Roman"/>
          <w:sz w:val="24"/>
          <w:szCs w:val="24"/>
          <w:lang w:eastAsia="ru-RU"/>
        </w:rPr>
        <w:t>.</w:t>
      </w:r>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lastRenderedPageBreak/>
        <w:t>3.3.2. Проводить экспертизу, приемку выполненных Работ и их оплату в порядке, предусмотренном настоящим Контрактом.</w:t>
      </w:r>
    </w:p>
    <w:p w:rsidR="0050307F" w:rsidRPr="0050307F" w:rsidRDefault="0050307F" w:rsidP="0050307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 xml:space="preserve">3.3.3. </w:t>
      </w:r>
      <w:r w:rsidRPr="0050307F">
        <w:rPr>
          <w:rFonts w:ascii="Times New Roman" w:hAnsi="Times New Roman" w:cs="Times New Roman"/>
          <w:sz w:val="24"/>
          <w:szCs w:val="24"/>
          <w:lang w:eastAsia="ru-RU"/>
        </w:rPr>
        <w:t xml:space="preserve">Оказывать содействие Подрядчику в выполнении проектных работ, в получении запрашиваемых технических условий и специальных технических условий у инженерных ведомств. </w:t>
      </w:r>
    </w:p>
    <w:p w:rsidR="0050307F" w:rsidRPr="0050307F" w:rsidRDefault="0050307F" w:rsidP="0050307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3.3.4</w:t>
      </w:r>
      <w:r w:rsidRPr="0050307F">
        <w:rPr>
          <w:rFonts w:ascii="Times New Roman" w:hAnsi="Times New Roman" w:cs="Times New Roman"/>
          <w:sz w:val="24"/>
          <w:szCs w:val="24"/>
          <w:lang w:eastAsia="ru-RU"/>
        </w:rPr>
        <w:t xml:space="preserve">. Участвовать (при необходимости) вместе с Подрядчиком в согласовании готовой технической документации с соответствующими государственными органами. </w:t>
      </w:r>
    </w:p>
    <w:p w:rsidR="001443BF" w:rsidRPr="008D2F73" w:rsidRDefault="001443BF" w:rsidP="001443BF">
      <w:pPr>
        <w:autoSpaceDE w:val="0"/>
        <w:autoSpaceDN w:val="0"/>
        <w:adjustRightInd w:val="0"/>
        <w:jc w:val="both"/>
        <w:outlineLvl w:val="3"/>
        <w:rPr>
          <w:rFonts w:eastAsia="Times New Roman"/>
          <w:sz w:val="28"/>
          <w:szCs w:val="28"/>
        </w:rPr>
      </w:pPr>
    </w:p>
    <w:p w:rsidR="001443BF" w:rsidRPr="008E62DF" w:rsidRDefault="001443BF" w:rsidP="008E62DF">
      <w:pPr>
        <w:jc w:val="both"/>
        <w:rPr>
          <w:b/>
          <w:sz w:val="28"/>
          <w:szCs w:val="28"/>
        </w:rPr>
      </w:pPr>
      <w:r w:rsidRPr="008E62DF">
        <w:rPr>
          <w:b/>
          <w:sz w:val="28"/>
          <w:szCs w:val="28"/>
        </w:rPr>
        <w:t>3.4. Заказчик вправе:</w:t>
      </w:r>
    </w:p>
    <w:p w:rsidR="001443BF" w:rsidRPr="009A2277" w:rsidRDefault="001443BF" w:rsidP="008E62DF">
      <w:pPr>
        <w:pStyle w:val="aa"/>
        <w:spacing w:after="0" w:line="240" w:lineRule="auto"/>
        <w:jc w:val="both"/>
        <w:rPr>
          <w:rFonts w:ascii="Times New Roman" w:hAnsi="Times New Roman" w:cs="Times New Roman"/>
          <w:sz w:val="24"/>
          <w:szCs w:val="24"/>
          <w:lang w:eastAsia="ru-RU"/>
        </w:rPr>
      </w:pPr>
      <w:r w:rsidRPr="009A2277">
        <w:rPr>
          <w:rFonts w:ascii="Times New Roman" w:hAnsi="Times New Roman" w:cs="Times New Roman"/>
          <w:sz w:val="24"/>
          <w:szCs w:val="24"/>
          <w:lang w:eastAsia="ru-RU"/>
        </w:rPr>
        <w:t>3.4.1. Запрашивать у Подрядчика информацию о ходе исполнения Подрядчиком своих обязательств по Контракту.</w:t>
      </w:r>
    </w:p>
    <w:p w:rsidR="001443BF" w:rsidRPr="009A2277" w:rsidRDefault="001443BF" w:rsidP="008E62DF">
      <w:pPr>
        <w:pStyle w:val="aa"/>
        <w:spacing w:after="0" w:line="240" w:lineRule="auto"/>
        <w:jc w:val="both"/>
        <w:rPr>
          <w:rFonts w:ascii="Times New Roman" w:hAnsi="Times New Roman" w:cs="Times New Roman"/>
          <w:sz w:val="24"/>
          <w:szCs w:val="24"/>
          <w:lang w:eastAsia="ru-RU"/>
        </w:rPr>
      </w:pPr>
      <w:r w:rsidRPr="009A2277">
        <w:rPr>
          <w:rFonts w:ascii="Times New Roman" w:hAnsi="Times New Roman" w:cs="Times New Roman"/>
          <w:sz w:val="24"/>
          <w:szCs w:val="24"/>
          <w:lang w:eastAsia="ru-RU"/>
        </w:rPr>
        <w:t>3.4.2. Требовать своевременного устранения недостатков проводимых Подрядчиком Работ, ставших известными Заказчику.</w:t>
      </w:r>
    </w:p>
    <w:p w:rsidR="001443BF" w:rsidRPr="009A2277" w:rsidRDefault="001443BF" w:rsidP="008E62DF">
      <w:pPr>
        <w:spacing w:after="0" w:line="240" w:lineRule="auto"/>
        <w:jc w:val="both"/>
        <w:rPr>
          <w:rFonts w:ascii="Times New Roman" w:hAnsi="Times New Roman" w:cs="Times New Roman"/>
          <w:sz w:val="24"/>
          <w:szCs w:val="24"/>
        </w:rPr>
      </w:pPr>
      <w:r w:rsidRPr="009A2277">
        <w:rPr>
          <w:rFonts w:ascii="Times New Roman" w:hAnsi="Times New Roman" w:cs="Times New Roman"/>
          <w:sz w:val="24"/>
          <w:szCs w:val="24"/>
        </w:rPr>
        <w:t xml:space="preserve">3.4.3. Привлекать экспертов для проверки соответствия выполненных </w:t>
      </w:r>
      <w:r w:rsidRPr="009A2277">
        <w:rPr>
          <w:rFonts w:ascii="Times New Roman" w:hAnsi="Times New Roman" w:cs="Times New Roman"/>
          <w:color w:val="000000"/>
          <w:sz w:val="24"/>
          <w:szCs w:val="24"/>
        </w:rPr>
        <w:t>Подрядчиком</w:t>
      </w:r>
      <w:r w:rsidRPr="009A2277">
        <w:rPr>
          <w:rFonts w:ascii="Times New Roman" w:hAnsi="Times New Roman" w:cs="Times New Roman"/>
          <w:sz w:val="24"/>
          <w:szCs w:val="24"/>
        </w:rPr>
        <w:t xml:space="preserve"> </w:t>
      </w:r>
      <w:r w:rsidR="00FB2DF0" w:rsidRPr="009A2277">
        <w:rPr>
          <w:rFonts w:ascii="Times New Roman" w:hAnsi="Times New Roman" w:cs="Times New Roman"/>
          <w:sz w:val="24"/>
          <w:szCs w:val="24"/>
        </w:rPr>
        <w:t>работ по проектированию</w:t>
      </w:r>
      <w:r w:rsidRPr="009A2277">
        <w:rPr>
          <w:rFonts w:ascii="Times New Roman" w:hAnsi="Times New Roman" w:cs="Times New Roman"/>
          <w:sz w:val="24"/>
          <w:szCs w:val="24"/>
        </w:rPr>
        <w:t xml:space="preserve"> требованиям, установленным настоящим Контрактом.</w:t>
      </w:r>
    </w:p>
    <w:p w:rsidR="001443BF" w:rsidRPr="009A2277" w:rsidRDefault="001443BF" w:rsidP="008E62DF">
      <w:pPr>
        <w:spacing w:after="0" w:line="240" w:lineRule="auto"/>
        <w:jc w:val="both"/>
        <w:rPr>
          <w:rFonts w:ascii="Times New Roman" w:hAnsi="Times New Roman" w:cs="Times New Roman"/>
          <w:sz w:val="24"/>
          <w:szCs w:val="24"/>
        </w:rPr>
      </w:pPr>
      <w:r w:rsidRPr="009A2277">
        <w:rPr>
          <w:rFonts w:ascii="Times New Roman" w:hAnsi="Times New Roman" w:cs="Times New Roman"/>
          <w:sz w:val="24"/>
          <w:szCs w:val="24"/>
        </w:rPr>
        <w:t xml:space="preserve">3.4.4. В одностороннем порядке отказаться от исполнения контракта </w:t>
      </w:r>
      <w:r w:rsidRPr="009A2277">
        <w:rPr>
          <w:rFonts w:ascii="Times New Roman" w:hAnsi="Times New Roman" w:cs="Times New Roman"/>
          <w:i/>
          <w:sz w:val="24"/>
          <w:szCs w:val="24"/>
        </w:rPr>
        <w:t>(при условии, если это было предусмотрено документацией об осуществлении закупки, извещением о проведении запроса котировок)</w:t>
      </w:r>
      <w:r w:rsidRPr="009A2277">
        <w:rPr>
          <w:rFonts w:ascii="Times New Roman" w:hAnsi="Times New Roman" w:cs="Times New Roman"/>
          <w:sz w:val="24"/>
          <w:szCs w:val="24"/>
        </w:rPr>
        <w:t xml:space="preserve"> в следующих случаях:</w:t>
      </w:r>
    </w:p>
    <w:p w:rsidR="001443BF" w:rsidRPr="009A2277" w:rsidRDefault="001443BF" w:rsidP="001443BF">
      <w:pPr>
        <w:pStyle w:val="ConsPlusNormal"/>
        <w:ind w:firstLine="540"/>
        <w:jc w:val="both"/>
        <w:rPr>
          <w:rFonts w:ascii="Times New Roman" w:hAnsi="Times New Roman" w:cs="Times New Roman"/>
          <w:sz w:val="24"/>
          <w:szCs w:val="24"/>
        </w:rPr>
      </w:pPr>
      <w:r w:rsidRPr="009A2277">
        <w:rPr>
          <w:rFonts w:ascii="Times New Roman" w:hAnsi="Times New Roman" w:cs="Times New Roman"/>
          <w:sz w:val="24"/>
          <w:szCs w:val="24"/>
        </w:rPr>
        <w:t>а) если Подрядчик не приступает в установленный контрактом срок к исполнению контракта или выполняет работу таким образом, что окончание ее к сроку, предусмотренному контрактом, становится явно невозможным;</w:t>
      </w:r>
    </w:p>
    <w:p w:rsidR="001443BF" w:rsidRPr="009A2277" w:rsidRDefault="001443BF" w:rsidP="001443BF">
      <w:pPr>
        <w:pStyle w:val="ConsPlusNormal"/>
        <w:ind w:firstLine="540"/>
        <w:jc w:val="both"/>
        <w:rPr>
          <w:rFonts w:ascii="Times New Roman" w:hAnsi="Times New Roman" w:cs="Times New Roman"/>
          <w:sz w:val="24"/>
          <w:szCs w:val="24"/>
        </w:rPr>
      </w:pPr>
      <w:r w:rsidRPr="009A2277">
        <w:rPr>
          <w:rFonts w:ascii="Times New Roman" w:hAnsi="Times New Roman" w:cs="Times New Roman"/>
          <w:sz w:val="24"/>
          <w:szCs w:val="24"/>
        </w:rPr>
        <w:t>б) если во время выполнения работы нарушены условия исполнения контракта и в назначенный Заказчиком для устранения нарушений разумный срок такие нарушения Подрядчиком не устранены либо если нарушения являются существенными и неустранимыми;</w:t>
      </w:r>
    </w:p>
    <w:p w:rsidR="001443BF" w:rsidRPr="009A2277" w:rsidRDefault="001443BF" w:rsidP="001443BF">
      <w:pPr>
        <w:pStyle w:val="ConsPlusNormal"/>
        <w:ind w:firstLine="540"/>
        <w:jc w:val="both"/>
        <w:rPr>
          <w:rFonts w:ascii="Times New Roman" w:hAnsi="Times New Roman" w:cs="Times New Roman"/>
          <w:sz w:val="24"/>
          <w:szCs w:val="24"/>
        </w:rPr>
      </w:pPr>
      <w:r w:rsidRPr="009A2277">
        <w:rPr>
          <w:rFonts w:ascii="Times New Roman" w:hAnsi="Times New Roman" w:cs="Times New Roman"/>
          <w:sz w:val="24"/>
          <w:szCs w:val="24"/>
        </w:rPr>
        <w:t>в) однократное нарушение сроков выполнения работ.</w:t>
      </w:r>
    </w:p>
    <w:p w:rsidR="001443BF" w:rsidRPr="008D2F73" w:rsidRDefault="001443BF" w:rsidP="001443BF">
      <w:pPr>
        <w:jc w:val="both"/>
        <w:rPr>
          <w:b/>
          <w:sz w:val="28"/>
          <w:szCs w:val="28"/>
        </w:rPr>
      </w:pPr>
    </w:p>
    <w:p w:rsidR="001443BF" w:rsidRPr="008D2F73" w:rsidRDefault="001443BF" w:rsidP="001443BF">
      <w:pPr>
        <w:jc w:val="center"/>
        <w:rPr>
          <w:b/>
          <w:sz w:val="28"/>
          <w:szCs w:val="28"/>
        </w:rPr>
      </w:pPr>
      <w:r w:rsidRPr="008D2F73">
        <w:rPr>
          <w:b/>
          <w:sz w:val="28"/>
          <w:szCs w:val="28"/>
        </w:rPr>
        <w:t xml:space="preserve">4. ПОРЯДОК ВЫПОЛНЕНИЯ И ПРИЕМКИ РАБОТ, </w:t>
      </w:r>
    </w:p>
    <w:p w:rsidR="001443BF" w:rsidRPr="008E62DF" w:rsidRDefault="001443BF" w:rsidP="008E62DF">
      <w:pPr>
        <w:jc w:val="center"/>
        <w:rPr>
          <w:b/>
          <w:sz w:val="28"/>
          <w:szCs w:val="28"/>
        </w:rPr>
      </w:pPr>
      <w:r w:rsidRPr="008D2F73">
        <w:rPr>
          <w:b/>
          <w:sz w:val="28"/>
          <w:szCs w:val="28"/>
        </w:rPr>
        <w:t>СРОКИ ВЫПОЛНЕНИЯ РАБОТ</w:t>
      </w:r>
    </w:p>
    <w:p w:rsidR="001443BF" w:rsidRPr="00165AFC" w:rsidRDefault="001443BF" w:rsidP="001443BF">
      <w:pPr>
        <w:jc w:val="both"/>
        <w:rPr>
          <w:rFonts w:ascii="Times New Roman" w:hAnsi="Times New Roman" w:cs="Times New Roman"/>
          <w:i/>
          <w:sz w:val="24"/>
          <w:szCs w:val="24"/>
        </w:rPr>
      </w:pPr>
      <w:r w:rsidRPr="008E62DF">
        <w:rPr>
          <w:rFonts w:ascii="Times New Roman" w:hAnsi="Times New Roman" w:cs="Times New Roman"/>
          <w:i/>
          <w:sz w:val="24"/>
          <w:szCs w:val="24"/>
        </w:rPr>
        <w:t>[Порядок выполнения и приемки Работ является рекомендуемым и может быть дополнен в зависимости от потребностей Заказчика, с учетом требований 44-ФЗ].</w:t>
      </w:r>
    </w:p>
    <w:p w:rsidR="001443BF" w:rsidRPr="008E62DF" w:rsidRDefault="001443BF" w:rsidP="001443BF">
      <w:pPr>
        <w:jc w:val="both"/>
        <w:rPr>
          <w:rFonts w:ascii="Times New Roman" w:hAnsi="Times New Roman" w:cs="Times New Roman"/>
          <w:sz w:val="24"/>
          <w:szCs w:val="24"/>
        </w:rPr>
      </w:pPr>
      <w:r w:rsidRPr="008E62DF">
        <w:rPr>
          <w:rFonts w:ascii="Times New Roman" w:hAnsi="Times New Roman" w:cs="Times New Roman"/>
          <w:sz w:val="24"/>
          <w:szCs w:val="24"/>
        </w:rPr>
        <w:t xml:space="preserve">4.1. Работы должны быть произведены в срок </w:t>
      </w:r>
      <w:proofErr w:type="gramStart"/>
      <w:r w:rsidRPr="008E62DF">
        <w:rPr>
          <w:rFonts w:ascii="Times New Roman" w:hAnsi="Times New Roman" w:cs="Times New Roman"/>
          <w:sz w:val="24"/>
          <w:szCs w:val="24"/>
        </w:rPr>
        <w:t>с</w:t>
      </w:r>
      <w:proofErr w:type="gramEnd"/>
      <w:r w:rsidRPr="008E62DF">
        <w:rPr>
          <w:rFonts w:ascii="Times New Roman" w:hAnsi="Times New Roman" w:cs="Times New Roman"/>
          <w:sz w:val="24"/>
          <w:szCs w:val="24"/>
        </w:rPr>
        <w:t xml:space="preserve"> ______________________________- </w:t>
      </w:r>
      <w:proofErr w:type="gramStart"/>
      <w:r w:rsidRPr="008E62DF">
        <w:rPr>
          <w:rFonts w:ascii="Times New Roman" w:hAnsi="Times New Roman" w:cs="Times New Roman"/>
          <w:sz w:val="24"/>
          <w:szCs w:val="24"/>
        </w:rPr>
        <w:t>по</w:t>
      </w:r>
      <w:proofErr w:type="gramEnd"/>
      <w:r w:rsidRPr="008E62DF">
        <w:rPr>
          <w:rFonts w:ascii="Times New Roman" w:hAnsi="Times New Roman" w:cs="Times New Roman"/>
          <w:sz w:val="24"/>
          <w:szCs w:val="24"/>
        </w:rPr>
        <w:t xml:space="preserve"> ______________________________. Отдельные виды Работ должны производиться в сроки, предусмотренные Календарным планом выполнения </w:t>
      </w:r>
      <w:r w:rsidR="00FB2DF0" w:rsidRPr="008E62DF">
        <w:rPr>
          <w:rFonts w:ascii="Times New Roman" w:hAnsi="Times New Roman" w:cs="Times New Roman"/>
          <w:sz w:val="24"/>
          <w:szCs w:val="24"/>
        </w:rPr>
        <w:t>работ по проектированию</w:t>
      </w:r>
      <w:r w:rsidRPr="008E62DF">
        <w:rPr>
          <w:rFonts w:ascii="Times New Roman" w:hAnsi="Times New Roman" w:cs="Times New Roman"/>
          <w:sz w:val="24"/>
          <w:szCs w:val="24"/>
        </w:rPr>
        <w:t xml:space="preserve">, являющимся Приложением № 3 к настоящему Контракту. При несвоевременном предоставлении Заказчиком исходных данных в полном объеме или частично, предусмотренных пунктом 3.3.1. настоящего контракта, сроки исполнения этапов в Календарном плане выполнения </w:t>
      </w:r>
      <w:r w:rsidR="00FB2DF0" w:rsidRPr="008E62DF">
        <w:rPr>
          <w:rFonts w:ascii="Times New Roman" w:hAnsi="Times New Roman" w:cs="Times New Roman"/>
          <w:sz w:val="24"/>
          <w:szCs w:val="24"/>
        </w:rPr>
        <w:t>работ по проектированию</w:t>
      </w:r>
      <w:r w:rsidRPr="008E62DF">
        <w:rPr>
          <w:rFonts w:ascii="Times New Roman" w:hAnsi="Times New Roman" w:cs="Times New Roman"/>
          <w:sz w:val="24"/>
          <w:szCs w:val="24"/>
        </w:rPr>
        <w:t xml:space="preserve"> переносятся на количество дней задержки предоставления исходных данных. </w:t>
      </w:r>
    </w:p>
    <w:p w:rsidR="001443BF" w:rsidRPr="008E62DF" w:rsidRDefault="001443BF" w:rsidP="001443BF">
      <w:pPr>
        <w:jc w:val="both"/>
        <w:rPr>
          <w:rFonts w:ascii="Times New Roman" w:hAnsi="Times New Roman" w:cs="Times New Roman"/>
          <w:sz w:val="24"/>
          <w:szCs w:val="24"/>
        </w:rPr>
      </w:pPr>
      <w:r w:rsidRPr="008E62DF">
        <w:rPr>
          <w:rFonts w:ascii="Times New Roman" w:hAnsi="Times New Roman" w:cs="Times New Roman"/>
          <w:sz w:val="24"/>
          <w:szCs w:val="24"/>
        </w:rPr>
        <w:t xml:space="preserve">4.2. В день подписания Контракта Заказчик передает </w:t>
      </w:r>
      <w:r w:rsidRPr="008E62DF">
        <w:rPr>
          <w:rFonts w:ascii="Times New Roman" w:hAnsi="Times New Roman" w:cs="Times New Roman"/>
          <w:color w:val="000000"/>
          <w:sz w:val="24"/>
          <w:szCs w:val="24"/>
        </w:rPr>
        <w:t>Подрядчику</w:t>
      </w:r>
      <w:r w:rsidRPr="008E62DF">
        <w:rPr>
          <w:rFonts w:ascii="Times New Roman" w:hAnsi="Times New Roman" w:cs="Times New Roman"/>
          <w:sz w:val="24"/>
          <w:szCs w:val="24"/>
        </w:rPr>
        <w:t xml:space="preserve"> в письменной форме сведения о представителе Заказчика, действующем от имени Заказчика, ответственном за приемку Работ и за контроль выполнения всех требований и условий Контракта. </w:t>
      </w:r>
    </w:p>
    <w:p w:rsidR="001443BF" w:rsidRPr="008E62DF" w:rsidRDefault="001443BF" w:rsidP="001443BF">
      <w:pPr>
        <w:jc w:val="both"/>
        <w:rPr>
          <w:rFonts w:ascii="Times New Roman" w:hAnsi="Times New Roman" w:cs="Times New Roman"/>
          <w:sz w:val="24"/>
          <w:szCs w:val="24"/>
        </w:rPr>
      </w:pPr>
      <w:r w:rsidRPr="008E62DF">
        <w:rPr>
          <w:rFonts w:ascii="Times New Roman" w:hAnsi="Times New Roman" w:cs="Times New Roman"/>
          <w:sz w:val="24"/>
          <w:szCs w:val="24"/>
        </w:rPr>
        <w:t xml:space="preserve">4.3. В день подписания Контракта </w:t>
      </w:r>
      <w:r w:rsidRPr="008E62DF">
        <w:rPr>
          <w:rFonts w:ascii="Times New Roman" w:hAnsi="Times New Roman" w:cs="Times New Roman"/>
          <w:color w:val="000000"/>
          <w:sz w:val="24"/>
          <w:szCs w:val="24"/>
        </w:rPr>
        <w:t>Подрядчик</w:t>
      </w:r>
      <w:r w:rsidRPr="008E62DF">
        <w:rPr>
          <w:rFonts w:ascii="Times New Roman" w:hAnsi="Times New Roman" w:cs="Times New Roman"/>
          <w:sz w:val="24"/>
          <w:szCs w:val="24"/>
        </w:rPr>
        <w:t xml:space="preserve"> передает Заказчику в письменной форме сведения об ответственном представителе </w:t>
      </w:r>
      <w:r w:rsidRPr="008E62DF">
        <w:rPr>
          <w:rFonts w:ascii="Times New Roman" w:hAnsi="Times New Roman" w:cs="Times New Roman"/>
          <w:color w:val="000000"/>
          <w:sz w:val="24"/>
          <w:szCs w:val="24"/>
        </w:rPr>
        <w:t>Подрядчика</w:t>
      </w:r>
      <w:r w:rsidRPr="008E62DF">
        <w:rPr>
          <w:rFonts w:ascii="Times New Roman" w:hAnsi="Times New Roman" w:cs="Times New Roman"/>
          <w:sz w:val="24"/>
          <w:szCs w:val="24"/>
        </w:rPr>
        <w:t xml:space="preserve"> по Контракту, осуществляющем </w:t>
      </w:r>
      <w:r w:rsidRPr="008E62DF">
        <w:rPr>
          <w:rFonts w:ascii="Times New Roman" w:hAnsi="Times New Roman" w:cs="Times New Roman"/>
          <w:sz w:val="24"/>
          <w:szCs w:val="24"/>
        </w:rPr>
        <w:lastRenderedPageBreak/>
        <w:t>технический и производственный контроль выполняемых Работ, принятие оперативных мер по вопросам, возникающим в процессе выполнения Работ.</w:t>
      </w:r>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 xml:space="preserve">4.4. Если в процессе выполнения Работ выясняется неизбежность получения отрицательного результата или нецелесообразность дальнейшего проведения Работ, </w:t>
      </w:r>
      <w:r w:rsidRPr="008E62DF">
        <w:rPr>
          <w:rFonts w:ascii="Times New Roman" w:hAnsi="Times New Roman" w:cs="Times New Roman"/>
          <w:color w:val="000000"/>
          <w:sz w:val="24"/>
          <w:szCs w:val="24"/>
        </w:rPr>
        <w:t>Подрядчик</w:t>
      </w:r>
      <w:r w:rsidRPr="008E62DF">
        <w:rPr>
          <w:rFonts w:ascii="Times New Roman" w:hAnsi="Times New Roman" w:cs="Times New Roman"/>
          <w:sz w:val="24"/>
          <w:szCs w:val="24"/>
          <w:lang w:eastAsia="ru-RU"/>
        </w:rPr>
        <w:t xml:space="preserve"> обязан приостановить их, поставив об этом в известность Заказчика. В этом случае Стороны обязаны в 10-дневный календарный срок рассмотреть вопрос о целесообразности продолжения Работ.</w:t>
      </w:r>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4.5.</w:t>
      </w:r>
      <w:r w:rsidRPr="008E62DF">
        <w:rPr>
          <w:rFonts w:ascii="Times New Roman" w:hAnsi="Times New Roman" w:cs="Times New Roman"/>
          <w:sz w:val="24"/>
          <w:szCs w:val="24"/>
        </w:rPr>
        <w:t xml:space="preserve"> </w:t>
      </w:r>
      <w:r w:rsidRPr="008E62DF">
        <w:rPr>
          <w:rFonts w:ascii="Times New Roman" w:hAnsi="Times New Roman" w:cs="Times New Roman"/>
          <w:sz w:val="24"/>
          <w:szCs w:val="24"/>
          <w:lang w:eastAsia="ru-RU"/>
        </w:rPr>
        <w:t xml:space="preserve">Приемка выполненных Работ производится согласно Календарному плану выполнения </w:t>
      </w:r>
      <w:r w:rsidR="00331024" w:rsidRPr="008E62DF">
        <w:rPr>
          <w:rFonts w:ascii="Times New Roman" w:hAnsi="Times New Roman" w:cs="Times New Roman"/>
          <w:sz w:val="24"/>
          <w:szCs w:val="24"/>
          <w:lang w:eastAsia="ru-RU"/>
        </w:rPr>
        <w:t>проектных работ</w:t>
      </w:r>
      <w:r w:rsidRPr="008E62DF">
        <w:rPr>
          <w:rFonts w:ascii="Times New Roman" w:hAnsi="Times New Roman" w:cs="Times New Roman"/>
          <w:sz w:val="24"/>
          <w:szCs w:val="24"/>
          <w:lang w:eastAsia="ru-RU"/>
        </w:rPr>
        <w:t xml:space="preserve"> поэтапно и (или) по окончанию выполнения </w:t>
      </w:r>
      <w:r w:rsidR="00331024" w:rsidRPr="008E62DF">
        <w:rPr>
          <w:rFonts w:ascii="Times New Roman" w:hAnsi="Times New Roman" w:cs="Times New Roman"/>
          <w:sz w:val="24"/>
          <w:szCs w:val="24"/>
          <w:lang w:eastAsia="ru-RU"/>
        </w:rPr>
        <w:t>проектных работ</w:t>
      </w:r>
      <w:r w:rsidRPr="008E62DF">
        <w:rPr>
          <w:rFonts w:ascii="Times New Roman" w:hAnsi="Times New Roman" w:cs="Times New Roman"/>
          <w:sz w:val="24"/>
          <w:szCs w:val="24"/>
          <w:lang w:eastAsia="ru-RU"/>
        </w:rPr>
        <w:t xml:space="preserve">. </w:t>
      </w:r>
      <w:r w:rsidRPr="008E62DF">
        <w:rPr>
          <w:rFonts w:ascii="Times New Roman" w:hAnsi="Times New Roman" w:cs="Times New Roman"/>
          <w:sz w:val="24"/>
          <w:szCs w:val="24"/>
        </w:rPr>
        <w:t>Подрядчик</w:t>
      </w:r>
      <w:r w:rsidRPr="008E62DF">
        <w:rPr>
          <w:rFonts w:ascii="Times New Roman" w:hAnsi="Times New Roman" w:cs="Times New Roman"/>
          <w:sz w:val="24"/>
          <w:szCs w:val="24"/>
          <w:lang w:eastAsia="ru-RU"/>
        </w:rPr>
        <w:t xml:space="preserve"> письменно сообщает Заказчику о готовности этапа Календарного плана выполнения </w:t>
      </w:r>
      <w:r w:rsidR="00331024" w:rsidRPr="008E62DF">
        <w:rPr>
          <w:rFonts w:ascii="Times New Roman" w:hAnsi="Times New Roman" w:cs="Times New Roman"/>
          <w:sz w:val="24"/>
          <w:szCs w:val="24"/>
          <w:lang w:eastAsia="ru-RU"/>
        </w:rPr>
        <w:t>проектных работ</w:t>
      </w:r>
      <w:r w:rsidRPr="008E62DF">
        <w:rPr>
          <w:rFonts w:ascii="Times New Roman" w:hAnsi="Times New Roman" w:cs="Times New Roman"/>
          <w:sz w:val="24"/>
          <w:szCs w:val="24"/>
          <w:lang w:eastAsia="ru-RU"/>
        </w:rPr>
        <w:t xml:space="preserve"> и представляет Заказчику акт сдачи-приемки выполненного этапа работ по </w:t>
      </w:r>
      <w:r w:rsidR="00331024" w:rsidRPr="008E62DF">
        <w:rPr>
          <w:rFonts w:ascii="Times New Roman" w:hAnsi="Times New Roman" w:cs="Times New Roman"/>
          <w:sz w:val="24"/>
          <w:szCs w:val="24"/>
          <w:lang w:eastAsia="ru-RU"/>
        </w:rPr>
        <w:t>проектированию</w:t>
      </w:r>
      <w:r w:rsidRPr="008E62DF">
        <w:rPr>
          <w:rFonts w:ascii="Times New Roman" w:hAnsi="Times New Roman" w:cs="Times New Roman"/>
          <w:sz w:val="24"/>
          <w:szCs w:val="24"/>
          <w:lang w:eastAsia="ru-RU"/>
        </w:rPr>
        <w:t xml:space="preserve">. Технический отчёт по выполненным </w:t>
      </w:r>
      <w:r w:rsidR="00331024" w:rsidRPr="008E62DF">
        <w:rPr>
          <w:rFonts w:ascii="Times New Roman" w:hAnsi="Times New Roman" w:cs="Times New Roman"/>
          <w:sz w:val="24"/>
          <w:szCs w:val="24"/>
          <w:lang w:eastAsia="ru-RU"/>
        </w:rPr>
        <w:t>проектным работам</w:t>
      </w:r>
      <w:r w:rsidRPr="008E62DF">
        <w:rPr>
          <w:rFonts w:ascii="Times New Roman" w:hAnsi="Times New Roman" w:cs="Times New Roman"/>
          <w:sz w:val="24"/>
          <w:szCs w:val="24"/>
          <w:lang w:eastAsia="ru-RU"/>
        </w:rPr>
        <w:t xml:space="preserve"> и другие документы на материальных носителях Подрядчик передаёт Заказчику по накладной с актом сдачи-приемки того этапа, в котором это предусмотрено.</w:t>
      </w:r>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 xml:space="preserve">4.6. Заказчик в течение установленного Календарным планом выполнения </w:t>
      </w:r>
      <w:r w:rsidR="00331024" w:rsidRPr="008E62DF">
        <w:rPr>
          <w:rFonts w:ascii="Times New Roman" w:hAnsi="Times New Roman" w:cs="Times New Roman"/>
          <w:sz w:val="24"/>
          <w:szCs w:val="24"/>
          <w:lang w:eastAsia="ru-RU"/>
        </w:rPr>
        <w:t>проектных работ</w:t>
      </w:r>
      <w:r w:rsidRPr="008E62DF">
        <w:rPr>
          <w:rFonts w:ascii="Times New Roman" w:hAnsi="Times New Roman" w:cs="Times New Roman"/>
          <w:sz w:val="24"/>
          <w:szCs w:val="24"/>
          <w:lang w:eastAsia="ru-RU"/>
        </w:rPr>
        <w:t xml:space="preserve"> времени осуществляет оценку соответствия результатов </w:t>
      </w:r>
      <w:r w:rsidR="00331024" w:rsidRPr="008E62DF">
        <w:rPr>
          <w:rFonts w:ascii="Times New Roman" w:hAnsi="Times New Roman" w:cs="Times New Roman"/>
          <w:sz w:val="24"/>
          <w:szCs w:val="24"/>
          <w:lang w:eastAsia="ru-RU"/>
        </w:rPr>
        <w:t xml:space="preserve">выполненных работ по проектированию </w:t>
      </w:r>
      <w:r w:rsidRPr="008E62DF">
        <w:rPr>
          <w:rFonts w:ascii="Times New Roman" w:hAnsi="Times New Roman" w:cs="Times New Roman"/>
          <w:sz w:val="24"/>
          <w:szCs w:val="24"/>
          <w:lang w:eastAsia="ru-RU"/>
        </w:rPr>
        <w:t>техническому заданию и затем выполняет одно из следующих действий:</w:t>
      </w:r>
    </w:p>
    <w:p w:rsidR="001443BF" w:rsidRPr="008E62DF" w:rsidRDefault="001443BF" w:rsidP="001443BF">
      <w:pPr>
        <w:pStyle w:val="aa"/>
        <w:spacing w:after="0"/>
        <w:jc w:val="both"/>
        <w:rPr>
          <w:rFonts w:ascii="Times New Roman" w:hAnsi="Times New Roman" w:cs="Times New Roman"/>
          <w:sz w:val="24"/>
          <w:szCs w:val="24"/>
          <w:lang w:eastAsia="ru-RU"/>
        </w:rPr>
      </w:pPr>
      <w:proofErr w:type="spellStart"/>
      <w:r w:rsidRPr="008E62DF">
        <w:rPr>
          <w:rFonts w:ascii="Times New Roman" w:hAnsi="Times New Roman" w:cs="Times New Roman"/>
          <w:sz w:val="24"/>
          <w:szCs w:val="24"/>
          <w:lang w:eastAsia="ru-RU"/>
        </w:rPr>
        <w:t>a</w:t>
      </w:r>
      <w:proofErr w:type="spellEnd"/>
      <w:r w:rsidRPr="008E62DF">
        <w:rPr>
          <w:rFonts w:ascii="Times New Roman" w:hAnsi="Times New Roman" w:cs="Times New Roman"/>
          <w:sz w:val="24"/>
          <w:szCs w:val="24"/>
          <w:lang w:eastAsia="ru-RU"/>
        </w:rPr>
        <w:t>) принимает Работы и подписывает акт сдачи-приемки выполненных работ для последующей оплаты;</w:t>
      </w:r>
    </w:p>
    <w:p w:rsidR="001443BF" w:rsidRPr="008E62DF" w:rsidRDefault="001443BF" w:rsidP="001443BF">
      <w:pPr>
        <w:pStyle w:val="aa"/>
        <w:spacing w:after="0"/>
        <w:jc w:val="both"/>
        <w:rPr>
          <w:rFonts w:ascii="Times New Roman" w:hAnsi="Times New Roman" w:cs="Times New Roman"/>
          <w:sz w:val="24"/>
          <w:szCs w:val="24"/>
          <w:lang w:eastAsia="ru-RU"/>
        </w:rPr>
      </w:pPr>
      <w:proofErr w:type="gramStart"/>
      <w:r w:rsidRPr="008E62DF">
        <w:rPr>
          <w:rFonts w:ascii="Times New Roman" w:hAnsi="Times New Roman" w:cs="Times New Roman"/>
          <w:sz w:val="24"/>
          <w:szCs w:val="24"/>
          <w:lang w:eastAsia="ru-RU"/>
        </w:rPr>
        <w:t>б) при наличии нарушений</w:t>
      </w:r>
      <w:r w:rsidRPr="008E62DF">
        <w:rPr>
          <w:rFonts w:ascii="Times New Roman" w:hAnsi="Times New Roman" w:cs="Times New Roman"/>
          <w:sz w:val="24"/>
          <w:szCs w:val="24"/>
        </w:rPr>
        <w:t>, не препятствующих приемке результатов исполнения отдельного этапа работ,</w:t>
      </w:r>
      <w:r w:rsidRPr="008E62DF">
        <w:rPr>
          <w:rFonts w:ascii="Times New Roman" w:hAnsi="Times New Roman" w:cs="Times New Roman"/>
          <w:sz w:val="24"/>
          <w:szCs w:val="24"/>
          <w:lang w:eastAsia="ru-RU"/>
        </w:rPr>
        <w:t xml:space="preserve"> принимает работы и направляет Подрядчику </w:t>
      </w:r>
      <w:r w:rsidRPr="008E62DF">
        <w:rPr>
          <w:rFonts w:ascii="Times New Roman" w:hAnsi="Times New Roman" w:cs="Times New Roman"/>
          <w:sz w:val="24"/>
          <w:szCs w:val="24"/>
        </w:rPr>
        <w:t>предложения об устранении таких нарушений с указанием срока их устранения;</w:t>
      </w:r>
      <w:proofErr w:type="gramEnd"/>
    </w:p>
    <w:p w:rsidR="001443BF" w:rsidRPr="008E62DF" w:rsidRDefault="001443BF" w:rsidP="001443B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 xml:space="preserve">в) при наличии нарушений направляет их Подрядчику вместе с мотивированным отказом принять результаты выполнения работ по </w:t>
      </w:r>
      <w:r w:rsidR="00331024" w:rsidRPr="008E62DF">
        <w:rPr>
          <w:rFonts w:ascii="Times New Roman" w:hAnsi="Times New Roman" w:cs="Times New Roman"/>
          <w:sz w:val="24"/>
          <w:szCs w:val="24"/>
          <w:lang w:eastAsia="ru-RU"/>
        </w:rPr>
        <w:t>проектированию</w:t>
      </w:r>
      <w:r w:rsidRPr="008E62DF">
        <w:rPr>
          <w:rFonts w:ascii="Times New Roman" w:hAnsi="Times New Roman" w:cs="Times New Roman"/>
          <w:sz w:val="24"/>
          <w:szCs w:val="24"/>
          <w:lang w:eastAsia="ru-RU"/>
        </w:rPr>
        <w:t xml:space="preserve"> и отказом подписать акт сдачи-приемки выполненных работ.</w:t>
      </w:r>
    </w:p>
    <w:p w:rsidR="001443BF" w:rsidRPr="008E62DF" w:rsidRDefault="009A2277" w:rsidP="001443BF">
      <w:pPr>
        <w:pStyle w:val="aa"/>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1443BF" w:rsidRPr="008E62DF">
        <w:rPr>
          <w:rFonts w:ascii="Times New Roman" w:hAnsi="Times New Roman" w:cs="Times New Roman"/>
          <w:sz w:val="24"/>
          <w:szCs w:val="24"/>
          <w:lang w:eastAsia="ru-RU"/>
        </w:rPr>
        <w:t xml:space="preserve">. При наличии замечаний Заказчика, перечисленных в мотивированном отказе принять соответствующие результаты </w:t>
      </w:r>
      <w:r w:rsidR="00331024" w:rsidRPr="008E62DF">
        <w:rPr>
          <w:rFonts w:ascii="Times New Roman" w:hAnsi="Times New Roman" w:cs="Times New Roman"/>
          <w:sz w:val="24"/>
          <w:szCs w:val="24"/>
          <w:lang w:eastAsia="ru-RU"/>
        </w:rPr>
        <w:t>работ по проектированию</w:t>
      </w:r>
      <w:r w:rsidR="001443BF" w:rsidRPr="008E62DF">
        <w:rPr>
          <w:rFonts w:ascii="Times New Roman" w:hAnsi="Times New Roman" w:cs="Times New Roman"/>
          <w:sz w:val="24"/>
          <w:szCs w:val="24"/>
          <w:lang w:eastAsia="ru-RU"/>
        </w:rPr>
        <w:t xml:space="preserve">, </w:t>
      </w:r>
      <w:r w:rsidR="001443BF" w:rsidRPr="008E62DF">
        <w:rPr>
          <w:rFonts w:ascii="Times New Roman" w:hAnsi="Times New Roman" w:cs="Times New Roman"/>
          <w:color w:val="000000"/>
          <w:sz w:val="24"/>
          <w:szCs w:val="24"/>
        </w:rPr>
        <w:t>Подрядчик</w:t>
      </w:r>
      <w:r w:rsidR="001443BF" w:rsidRPr="008E62DF">
        <w:rPr>
          <w:rFonts w:ascii="Times New Roman" w:hAnsi="Times New Roman" w:cs="Times New Roman"/>
          <w:sz w:val="24"/>
          <w:szCs w:val="24"/>
          <w:lang w:eastAsia="ru-RU"/>
        </w:rPr>
        <w:t xml:space="preserve"> в течение согласованного с Заказчиком периода должен исправить за свой счет все недостатки и дефекты, обнаруженные Заказчиком, и вновь представить к приемке исправленные Работы. </w:t>
      </w:r>
    </w:p>
    <w:p w:rsidR="001443BF" w:rsidRPr="008E62DF" w:rsidRDefault="001443BF" w:rsidP="001443BF">
      <w:pPr>
        <w:pStyle w:val="aa"/>
        <w:spacing w:after="0"/>
        <w:jc w:val="both"/>
        <w:rPr>
          <w:rFonts w:ascii="Times New Roman" w:hAnsi="Times New Roman" w:cs="Times New Roman"/>
          <w:sz w:val="24"/>
          <w:szCs w:val="24"/>
          <w:lang w:eastAsia="ru-RU"/>
        </w:rPr>
      </w:pPr>
    </w:p>
    <w:p w:rsidR="001443BF" w:rsidRPr="008E62DF" w:rsidRDefault="001443BF" w:rsidP="001443BF">
      <w:pPr>
        <w:jc w:val="both"/>
        <w:rPr>
          <w:rFonts w:ascii="Times New Roman" w:hAnsi="Times New Roman" w:cs="Times New Roman"/>
          <w:i/>
          <w:sz w:val="24"/>
          <w:szCs w:val="24"/>
        </w:rPr>
      </w:pPr>
      <w:proofErr w:type="gramStart"/>
      <w:r w:rsidRPr="008E62DF">
        <w:rPr>
          <w:rFonts w:ascii="Times New Roman" w:hAnsi="Times New Roman" w:cs="Times New Roman"/>
          <w:i/>
          <w:sz w:val="24"/>
          <w:szCs w:val="24"/>
        </w:rPr>
        <w:t xml:space="preserve">Примечание: в соответствии с п.13 статьи 34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roofErr w:type="gramEnd"/>
    </w:p>
    <w:p w:rsidR="001443BF" w:rsidRPr="008D2F73" w:rsidRDefault="001443BF" w:rsidP="001443BF">
      <w:pPr>
        <w:jc w:val="both"/>
        <w:rPr>
          <w:i/>
          <w:sz w:val="28"/>
          <w:szCs w:val="28"/>
        </w:rPr>
      </w:pPr>
      <w:r w:rsidRPr="008E62DF">
        <w:rPr>
          <w:rFonts w:ascii="Times New Roman" w:hAnsi="Times New Roman" w:cs="Times New Roman"/>
          <w:i/>
          <w:sz w:val="24"/>
          <w:szCs w:val="24"/>
        </w:rPr>
        <w:t>Таким образом, каждому заказчику целесообразно включить в контакт порядок такого взаимодействия, основанный на практике конкретного государственного или муниципального учреждения в соответствующем субъекте Российской Федерации, с учетом требований внутренних документов такого учреждения.</w:t>
      </w:r>
    </w:p>
    <w:p w:rsidR="001443BF" w:rsidRPr="008D2F73" w:rsidRDefault="001443BF" w:rsidP="001443BF">
      <w:pPr>
        <w:pStyle w:val="aa"/>
        <w:spacing w:after="0"/>
        <w:jc w:val="both"/>
        <w:rPr>
          <w:lang w:eastAsia="ru-RU"/>
        </w:rPr>
      </w:pPr>
    </w:p>
    <w:p w:rsidR="001443BF" w:rsidRPr="00A65A80" w:rsidRDefault="001443BF" w:rsidP="00A65A80">
      <w:pPr>
        <w:jc w:val="center"/>
        <w:rPr>
          <w:b/>
          <w:sz w:val="28"/>
          <w:szCs w:val="28"/>
        </w:rPr>
      </w:pPr>
      <w:r w:rsidRPr="008D2F73">
        <w:rPr>
          <w:b/>
          <w:sz w:val="28"/>
          <w:szCs w:val="28"/>
        </w:rPr>
        <w:t>5. ГАРАНТИИ ПОДРЯДЧИКА И ГАРАНТИЙНЫЙ ПЕРИОД</w:t>
      </w:r>
    </w:p>
    <w:p w:rsidR="00490D84" w:rsidRPr="00490D84" w:rsidRDefault="00490D84" w:rsidP="008E62D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5</w:t>
      </w:r>
      <w:r w:rsidRPr="00490D84">
        <w:rPr>
          <w:rFonts w:ascii="Times New Roman" w:hAnsi="Times New Roman" w:cs="Times New Roman"/>
          <w:sz w:val="24"/>
          <w:szCs w:val="24"/>
          <w:lang w:eastAsia="ru-RU"/>
        </w:rPr>
        <w:t>.1. Результа</w:t>
      </w:r>
      <w:r w:rsidRPr="008E62DF">
        <w:rPr>
          <w:rFonts w:ascii="Times New Roman" w:hAnsi="Times New Roman" w:cs="Times New Roman"/>
          <w:sz w:val="24"/>
          <w:szCs w:val="24"/>
          <w:lang w:eastAsia="ru-RU"/>
        </w:rPr>
        <w:t>т работ должен соответствовать Техническому з</w:t>
      </w:r>
      <w:r w:rsidRPr="00490D84">
        <w:rPr>
          <w:rFonts w:ascii="Times New Roman" w:hAnsi="Times New Roman" w:cs="Times New Roman"/>
          <w:sz w:val="24"/>
          <w:szCs w:val="24"/>
          <w:lang w:eastAsia="ru-RU"/>
        </w:rPr>
        <w:t xml:space="preserve">аданию на проектирование (Приложение № 1 к контракту), требованиям действующих нормативных актов Российской Федерации в части состава, содержания и оформления проектной </w:t>
      </w:r>
      <w:r w:rsidRPr="00490D84">
        <w:rPr>
          <w:rFonts w:ascii="Times New Roman" w:hAnsi="Times New Roman" w:cs="Times New Roman"/>
          <w:sz w:val="24"/>
          <w:szCs w:val="24"/>
          <w:lang w:eastAsia="ru-RU"/>
        </w:rPr>
        <w:lastRenderedPageBreak/>
        <w:t xml:space="preserve">документации, и другим нормам, правилам и стандартам, принятым на территории Российской Федерации для работ, предусмотренных настоящим Контрактом. </w:t>
      </w:r>
    </w:p>
    <w:p w:rsidR="00490D84" w:rsidRPr="00490D84" w:rsidRDefault="00490D84" w:rsidP="008E62D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5</w:t>
      </w:r>
      <w:r w:rsidRPr="00490D84">
        <w:rPr>
          <w:rFonts w:ascii="Times New Roman" w:hAnsi="Times New Roman" w:cs="Times New Roman"/>
          <w:sz w:val="24"/>
          <w:szCs w:val="24"/>
          <w:lang w:eastAsia="ru-RU"/>
        </w:rPr>
        <w:t xml:space="preserve">.2. </w:t>
      </w:r>
      <w:proofErr w:type="gramStart"/>
      <w:r w:rsidRPr="00490D84">
        <w:rPr>
          <w:rFonts w:ascii="Times New Roman" w:hAnsi="Times New Roman" w:cs="Times New Roman"/>
          <w:sz w:val="24"/>
          <w:szCs w:val="24"/>
          <w:lang w:eastAsia="ru-RU"/>
        </w:rPr>
        <w:t xml:space="preserve">В соответствии со ст. 761 Гражданского кодекса РФ при обнаружении недостатков в технической документации, выявленных в ходе строительства, а также в процессе эксплуатации объекта, Подрядчик обязан безвозмездно переделать техническую документацию в срок, установленный Заказчиком, с повторным согласованием их результатов в органах государственной экспертизы в установленном порядке, а также возместить Заказчику причиненные убытки. </w:t>
      </w:r>
      <w:proofErr w:type="gramEnd"/>
    </w:p>
    <w:p w:rsidR="00490D84" w:rsidRPr="00490D84" w:rsidRDefault="00490D84" w:rsidP="008E62DF">
      <w:pPr>
        <w:pStyle w:val="aa"/>
        <w:spacing w:after="0"/>
        <w:jc w:val="both"/>
        <w:rPr>
          <w:rFonts w:ascii="Times New Roman" w:hAnsi="Times New Roman" w:cs="Times New Roman"/>
          <w:sz w:val="24"/>
          <w:szCs w:val="24"/>
          <w:lang w:eastAsia="ru-RU"/>
        </w:rPr>
      </w:pPr>
      <w:r w:rsidRPr="00490D84">
        <w:rPr>
          <w:rFonts w:ascii="Times New Roman" w:hAnsi="Times New Roman" w:cs="Times New Roman"/>
          <w:sz w:val="24"/>
          <w:szCs w:val="24"/>
          <w:lang w:eastAsia="ru-RU"/>
        </w:rPr>
        <w:t xml:space="preserve">Подрядчик несет ответственность за ненадлежащее составление технической документации, включая недостатки, обнаруженные впоследствии в процессе строительства, а также в процессе эксплуатации объекта, созданного на основе технической документации. </w:t>
      </w:r>
    </w:p>
    <w:p w:rsidR="001443BF" w:rsidRDefault="00490D84" w:rsidP="008E62DF">
      <w:pPr>
        <w:pStyle w:val="aa"/>
        <w:spacing w:after="0"/>
        <w:jc w:val="both"/>
        <w:rPr>
          <w:rFonts w:ascii="Times New Roman" w:hAnsi="Times New Roman" w:cs="Times New Roman"/>
          <w:sz w:val="24"/>
          <w:szCs w:val="24"/>
          <w:lang w:eastAsia="ru-RU"/>
        </w:rPr>
      </w:pPr>
      <w:r w:rsidRPr="008E62DF">
        <w:rPr>
          <w:rFonts w:ascii="Times New Roman" w:hAnsi="Times New Roman" w:cs="Times New Roman"/>
          <w:sz w:val="24"/>
          <w:szCs w:val="24"/>
          <w:lang w:eastAsia="ru-RU"/>
        </w:rPr>
        <w:t>5.3. Срок предоставления гарантии качества работ составляет 5 лет с момента ввода объекта проектирования в эксплуатацию.</w:t>
      </w:r>
    </w:p>
    <w:p w:rsidR="008E62DF" w:rsidRPr="008E62DF" w:rsidRDefault="008E62DF" w:rsidP="008E62DF">
      <w:pPr>
        <w:pStyle w:val="aa"/>
        <w:spacing w:after="0"/>
        <w:jc w:val="both"/>
        <w:rPr>
          <w:rFonts w:ascii="Times New Roman" w:hAnsi="Times New Roman" w:cs="Times New Roman"/>
          <w:sz w:val="24"/>
          <w:szCs w:val="24"/>
          <w:lang w:eastAsia="ru-RU"/>
        </w:rPr>
      </w:pPr>
    </w:p>
    <w:p w:rsidR="001443BF" w:rsidRPr="008E62DF" w:rsidRDefault="001443BF" w:rsidP="008E62DF">
      <w:pPr>
        <w:jc w:val="center"/>
        <w:rPr>
          <w:b/>
          <w:sz w:val="28"/>
          <w:szCs w:val="28"/>
        </w:rPr>
      </w:pPr>
      <w:r w:rsidRPr="008D2F73">
        <w:rPr>
          <w:b/>
          <w:sz w:val="28"/>
          <w:szCs w:val="28"/>
        </w:rPr>
        <w:t>6. ОТВЕТСТВЕННОСТЬ СТОРОН</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6.1. Стороны несут ответственность за неисполнение или ненадлежащее исполнение обязательств по настоящему Контракту в соответствии с настоящим контрактом и действующим законодательством Российской Федерации.</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6.2. В случае ненадлежащего производства Работ по настоящему Контракту, </w:t>
      </w:r>
      <w:r w:rsidRPr="008E62DF">
        <w:rPr>
          <w:rFonts w:ascii="Times New Roman" w:hAnsi="Times New Roman" w:cs="Times New Roman"/>
          <w:color w:val="000000"/>
          <w:sz w:val="24"/>
          <w:szCs w:val="24"/>
        </w:rPr>
        <w:t>Подрядчик</w:t>
      </w:r>
      <w:r w:rsidRPr="008E62DF">
        <w:rPr>
          <w:rFonts w:ascii="Times New Roman" w:hAnsi="Times New Roman" w:cs="Times New Roman"/>
          <w:sz w:val="24"/>
          <w:szCs w:val="24"/>
        </w:rPr>
        <w:t xml:space="preserve"> возмещает Заказчику понесенные им убытки.</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_______________________________ </w:t>
      </w:r>
      <w:r w:rsidRPr="008E62DF">
        <w:rPr>
          <w:rFonts w:ascii="Times New Roman" w:hAnsi="Times New Roman" w:cs="Times New Roman"/>
          <w:i/>
          <w:sz w:val="24"/>
          <w:szCs w:val="24"/>
        </w:rPr>
        <w:t>(порядок определения суммы установлен Правительством Российской Федерации от 25 ноября 2013 г. № 1063)</w:t>
      </w:r>
      <w:r w:rsidRPr="008E62DF">
        <w:rPr>
          <w:rFonts w:ascii="Times New Roman" w:hAnsi="Times New Roman" w:cs="Times New Roman"/>
          <w:sz w:val="24"/>
          <w:szCs w:val="24"/>
        </w:rPr>
        <w:t xml:space="preserve">. </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6.3.3.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Уплата неустойки не освобождает Заказчика от исполнения обязательств по настоящему Контракту.</w:t>
      </w:r>
    </w:p>
    <w:p w:rsidR="001443BF" w:rsidRPr="008E62DF" w:rsidRDefault="001443BF" w:rsidP="008E62DF">
      <w:pPr>
        <w:autoSpaceDE w:val="0"/>
        <w:autoSpaceDN w:val="0"/>
        <w:adjustRightInd w:val="0"/>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а Подрядчик выплачивает Заказчику неустойку (штраф, пени). </w:t>
      </w:r>
    </w:p>
    <w:p w:rsidR="001443BF" w:rsidRPr="008E62DF" w:rsidRDefault="001443BF" w:rsidP="008E62DF">
      <w:pPr>
        <w:autoSpaceDE w:val="0"/>
        <w:autoSpaceDN w:val="0"/>
        <w:adjustRightInd w:val="0"/>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6.4.1. </w:t>
      </w:r>
      <w:proofErr w:type="gramStart"/>
      <w:r w:rsidRPr="008E62DF">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w:t>
      </w:r>
      <w:proofErr w:type="gramEnd"/>
      <w:r w:rsidRPr="008E62DF">
        <w:rPr>
          <w:rFonts w:ascii="Times New Roman" w:hAnsi="Times New Roman" w:cs="Times New Roman"/>
          <w:sz w:val="24"/>
          <w:szCs w:val="24"/>
        </w:rPr>
        <w:t xml:space="preserve"> определяется в порядке, установленном Правительством Российской Федерации, </w:t>
      </w:r>
    </w:p>
    <w:p w:rsidR="001443BF" w:rsidRPr="008E62DF" w:rsidRDefault="001443BF" w:rsidP="008E62DF">
      <w:pPr>
        <w:autoSpaceDE w:val="0"/>
        <w:autoSpaceDN w:val="0"/>
        <w:adjustRightInd w:val="0"/>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lastRenderedPageBreak/>
        <w:t xml:space="preserve">6.4.2.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размере ________________________________ </w:t>
      </w:r>
      <w:r w:rsidRPr="008E62DF">
        <w:rPr>
          <w:rFonts w:ascii="Times New Roman" w:hAnsi="Times New Roman" w:cs="Times New Roman"/>
          <w:i/>
          <w:sz w:val="24"/>
          <w:szCs w:val="24"/>
        </w:rPr>
        <w:t>(порядок определения суммы установлен Правительством Российской Федерации от 25 ноября 2013 г. № 1063)</w:t>
      </w:r>
      <w:r w:rsidRPr="008E62DF">
        <w:rPr>
          <w:rFonts w:ascii="Times New Roman" w:hAnsi="Times New Roman" w:cs="Times New Roman"/>
          <w:sz w:val="24"/>
          <w:szCs w:val="24"/>
        </w:rPr>
        <w:t>.</w:t>
      </w:r>
    </w:p>
    <w:p w:rsidR="001443BF" w:rsidRPr="008E62DF" w:rsidRDefault="001443BF" w:rsidP="008E62DF">
      <w:pPr>
        <w:autoSpaceDE w:val="0"/>
        <w:autoSpaceDN w:val="0"/>
        <w:adjustRightInd w:val="0"/>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6.4.3.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Подрядчика от исполнения обязательств по настоящему Контракту.</w:t>
      </w:r>
    </w:p>
    <w:p w:rsidR="001443BF" w:rsidRPr="008E62DF" w:rsidRDefault="001443BF" w:rsidP="008E62DF">
      <w:pPr>
        <w:spacing w:after="0" w:line="240" w:lineRule="auto"/>
        <w:jc w:val="both"/>
        <w:rPr>
          <w:rFonts w:ascii="Times New Roman" w:hAnsi="Times New Roman" w:cs="Times New Roman"/>
          <w:sz w:val="24"/>
          <w:szCs w:val="24"/>
        </w:rPr>
      </w:pPr>
      <w:r w:rsidRPr="008E62DF">
        <w:rPr>
          <w:rFonts w:ascii="Times New Roman" w:hAnsi="Times New Roman" w:cs="Times New Roman"/>
          <w:sz w:val="24"/>
          <w:szCs w:val="24"/>
        </w:rPr>
        <w:t xml:space="preserve">6.5. В случае получения отрицательного заключения экспертизы </w:t>
      </w:r>
      <w:r w:rsidR="004E5364" w:rsidRPr="008E62DF">
        <w:rPr>
          <w:rFonts w:ascii="Times New Roman" w:hAnsi="Times New Roman" w:cs="Times New Roman"/>
          <w:sz w:val="24"/>
          <w:szCs w:val="24"/>
        </w:rPr>
        <w:t>проектной документации</w:t>
      </w:r>
      <w:r w:rsidRPr="008E62DF">
        <w:rPr>
          <w:rFonts w:ascii="Times New Roman" w:hAnsi="Times New Roman" w:cs="Times New Roman"/>
          <w:sz w:val="24"/>
          <w:szCs w:val="24"/>
        </w:rPr>
        <w:t xml:space="preserve"> и возврата этих результатов Заказчиком </w:t>
      </w:r>
      <w:r w:rsidRPr="008E62DF">
        <w:rPr>
          <w:rFonts w:ascii="Times New Roman" w:hAnsi="Times New Roman" w:cs="Times New Roman"/>
          <w:color w:val="000000"/>
          <w:sz w:val="24"/>
          <w:szCs w:val="24"/>
        </w:rPr>
        <w:t>Подрядчику</w:t>
      </w:r>
      <w:r w:rsidRPr="008E62DF">
        <w:rPr>
          <w:rFonts w:ascii="Times New Roman" w:hAnsi="Times New Roman" w:cs="Times New Roman"/>
          <w:sz w:val="24"/>
          <w:szCs w:val="24"/>
        </w:rPr>
        <w:t xml:space="preserve"> на доработку, </w:t>
      </w:r>
      <w:r w:rsidRPr="008E62DF">
        <w:rPr>
          <w:rFonts w:ascii="Times New Roman" w:hAnsi="Times New Roman" w:cs="Times New Roman"/>
          <w:color w:val="000000"/>
          <w:sz w:val="24"/>
          <w:szCs w:val="24"/>
        </w:rPr>
        <w:t>Подрядчик</w:t>
      </w:r>
      <w:r w:rsidRPr="008E62DF">
        <w:rPr>
          <w:rFonts w:ascii="Times New Roman" w:hAnsi="Times New Roman" w:cs="Times New Roman"/>
          <w:sz w:val="24"/>
          <w:szCs w:val="24"/>
        </w:rPr>
        <w:t xml:space="preserve"> устраняет замечания за свой счет, а при повторном возврате – Подрядчик возмещает Заказчику стоимость повторной экспертизы </w:t>
      </w:r>
      <w:r w:rsidR="004E5364" w:rsidRPr="008E62DF">
        <w:rPr>
          <w:rFonts w:ascii="Times New Roman" w:hAnsi="Times New Roman" w:cs="Times New Roman"/>
          <w:sz w:val="24"/>
          <w:szCs w:val="24"/>
        </w:rPr>
        <w:t>проектной документации</w:t>
      </w:r>
      <w:r w:rsidRPr="008E62DF">
        <w:rPr>
          <w:rFonts w:ascii="Times New Roman" w:hAnsi="Times New Roman" w:cs="Times New Roman"/>
          <w:sz w:val="24"/>
          <w:szCs w:val="24"/>
        </w:rPr>
        <w:t xml:space="preserve"> в полном объеме, кроме случая соответствия выполненных работ </w:t>
      </w:r>
      <w:r w:rsidR="004E5364" w:rsidRPr="008E62DF">
        <w:rPr>
          <w:rFonts w:ascii="Times New Roman" w:hAnsi="Times New Roman" w:cs="Times New Roman"/>
          <w:sz w:val="24"/>
          <w:szCs w:val="24"/>
        </w:rPr>
        <w:t xml:space="preserve">Техническому </w:t>
      </w:r>
      <w:r w:rsidRPr="008E62DF">
        <w:rPr>
          <w:rFonts w:ascii="Times New Roman" w:hAnsi="Times New Roman" w:cs="Times New Roman"/>
          <w:sz w:val="24"/>
          <w:szCs w:val="24"/>
        </w:rPr>
        <w:t>заданию на</w:t>
      </w:r>
      <w:r w:rsidR="004E5364" w:rsidRPr="008E62DF">
        <w:rPr>
          <w:rFonts w:ascii="Times New Roman" w:hAnsi="Times New Roman" w:cs="Times New Roman"/>
          <w:sz w:val="24"/>
          <w:szCs w:val="24"/>
        </w:rPr>
        <w:t xml:space="preserve"> проектирование</w:t>
      </w:r>
      <w:r w:rsidRPr="008E62DF">
        <w:rPr>
          <w:rFonts w:ascii="Times New Roman" w:hAnsi="Times New Roman" w:cs="Times New Roman"/>
          <w:sz w:val="24"/>
          <w:szCs w:val="24"/>
        </w:rPr>
        <w:t>.</w:t>
      </w:r>
    </w:p>
    <w:p w:rsidR="001443BF" w:rsidRPr="008E62DF" w:rsidRDefault="001443BF" w:rsidP="008E62DF">
      <w:pPr>
        <w:widowControl w:val="0"/>
        <w:shd w:val="clear" w:color="auto" w:fill="FFFFFF"/>
        <w:tabs>
          <w:tab w:val="num" w:pos="1440"/>
        </w:tabs>
        <w:autoSpaceDE w:val="0"/>
        <w:autoSpaceDN w:val="0"/>
        <w:adjustRightInd w:val="0"/>
        <w:spacing w:after="0" w:line="240" w:lineRule="auto"/>
        <w:jc w:val="both"/>
        <w:rPr>
          <w:rFonts w:ascii="Times New Roman" w:hAnsi="Times New Roman" w:cs="Times New Roman"/>
          <w:color w:val="000000"/>
          <w:spacing w:val="-1"/>
          <w:sz w:val="24"/>
          <w:szCs w:val="24"/>
        </w:rPr>
      </w:pPr>
      <w:r w:rsidRPr="008E62DF">
        <w:rPr>
          <w:rFonts w:ascii="Times New Roman" w:hAnsi="Times New Roman" w:cs="Times New Roman"/>
          <w:color w:val="000000"/>
          <w:spacing w:val="-1"/>
          <w:sz w:val="24"/>
          <w:szCs w:val="24"/>
        </w:rPr>
        <w:t>6.6. Окончание срока действия Контракта не освобождает Стороны от ответственности за нарушение его условий в гарантийный период.</w:t>
      </w:r>
    </w:p>
    <w:p w:rsidR="001443BF" w:rsidRPr="008D2F73" w:rsidRDefault="001443BF" w:rsidP="001443BF">
      <w:pPr>
        <w:widowControl w:val="0"/>
        <w:shd w:val="clear" w:color="auto" w:fill="FFFFFF"/>
        <w:tabs>
          <w:tab w:val="num" w:pos="1440"/>
        </w:tabs>
        <w:autoSpaceDE w:val="0"/>
        <w:autoSpaceDN w:val="0"/>
        <w:adjustRightInd w:val="0"/>
        <w:jc w:val="both"/>
        <w:rPr>
          <w:color w:val="000000"/>
          <w:spacing w:val="-1"/>
          <w:sz w:val="28"/>
          <w:szCs w:val="28"/>
        </w:rPr>
      </w:pPr>
    </w:p>
    <w:p w:rsidR="001443BF" w:rsidRPr="008D653E" w:rsidRDefault="001443BF" w:rsidP="008D653E">
      <w:pPr>
        <w:jc w:val="center"/>
        <w:rPr>
          <w:b/>
          <w:sz w:val="28"/>
          <w:szCs w:val="28"/>
        </w:rPr>
      </w:pPr>
      <w:r w:rsidRPr="008D2F73">
        <w:rPr>
          <w:b/>
          <w:sz w:val="28"/>
          <w:szCs w:val="28"/>
        </w:rPr>
        <w:t>7. ОБСТОЯТЕЛЬСТВА НЕПРЕОДОЛИМОЙ СИЛЫ</w:t>
      </w:r>
    </w:p>
    <w:p w:rsidR="001443BF" w:rsidRPr="008D653E" w:rsidRDefault="001443BF" w:rsidP="008D653E">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Факт наличия указанных обстоятельств должен быть подтвержден Стороной справками соответствующих федеральных органов исполнительной власти, органов исполнительной власти субъектов Российской Федерации, в ведении которых находится регистрация факта свершения соответствующего события, в течение 3 (трех) рабочих дней с момента наступления таких обстоятельств. Сторона, для которой создались такие обстоятельства, обязана незамедлительно уведомить об этом другую Сторону.</w:t>
      </w:r>
    </w:p>
    <w:p w:rsidR="001443BF" w:rsidRPr="008D2F73" w:rsidRDefault="001443BF" w:rsidP="001443BF">
      <w:pPr>
        <w:jc w:val="both"/>
        <w:rPr>
          <w:sz w:val="28"/>
          <w:szCs w:val="28"/>
        </w:rPr>
      </w:pPr>
    </w:p>
    <w:p w:rsidR="00A65A80" w:rsidRPr="00165AFC" w:rsidRDefault="001443BF" w:rsidP="00165AFC">
      <w:pPr>
        <w:jc w:val="center"/>
        <w:rPr>
          <w:b/>
          <w:sz w:val="28"/>
          <w:szCs w:val="28"/>
        </w:rPr>
      </w:pPr>
      <w:r w:rsidRPr="008D2F73">
        <w:rPr>
          <w:b/>
          <w:sz w:val="28"/>
          <w:szCs w:val="28"/>
        </w:rPr>
        <w:t>8. ИЗМЕНЕНИЕ, ДОПОЛНЕНИЕ И ДОСРОЧНОЕ РАСТОРЖЕНИЕ КОНТРАКТА</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8.1. При заключении и исполнении настоящего контракта изменение его условий не допускается, за исключением случаев, предусмотренных настоящим контрактом и законодательством Российской Федерации.</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8.2. Все изменения и дополнения к настоящему Контракту действительны, если они оформлены в виде дополнительного соглашения к настоящему Контракту и подписаны надлежаще уполномоченными на то представителями Сторон.</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 xml:space="preserve">8.3. Настоящий </w:t>
      </w:r>
      <w:proofErr w:type="gramStart"/>
      <w:r w:rsidRPr="008D653E">
        <w:rPr>
          <w:rFonts w:ascii="Times New Roman" w:hAnsi="Times New Roman" w:cs="Times New Roman"/>
          <w:sz w:val="24"/>
          <w:szCs w:val="24"/>
        </w:rPr>
        <w:t>Контракт</w:t>
      </w:r>
      <w:proofErr w:type="gramEnd"/>
      <w:r w:rsidRPr="008D653E">
        <w:rPr>
          <w:rFonts w:ascii="Times New Roman" w:hAnsi="Times New Roman" w:cs="Times New Roman"/>
          <w:sz w:val="24"/>
          <w:szCs w:val="24"/>
        </w:rPr>
        <w:t xml:space="preserve"> может быть расторгнут в порядке, установленном действующим законодательством Российской Федерации, по следующим основаниям:</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8.3.1. по соглашению Сторон;</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8.3.2. в случае одностороннего отказа Стороны контракта от исполнения обязатель</w:t>
      </w:r>
      <w:proofErr w:type="gramStart"/>
      <w:r w:rsidRPr="008D653E">
        <w:rPr>
          <w:rFonts w:ascii="Times New Roman" w:hAnsi="Times New Roman" w:cs="Times New Roman"/>
          <w:sz w:val="24"/>
          <w:szCs w:val="24"/>
        </w:rPr>
        <w:t>ств в сл</w:t>
      </w:r>
      <w:proofErr w:type="gramEnd"/>
      <w:r w:rsidRPr="008D653E">
        <w:rPr>
          <w:rFonts w:ascii="Times New Roman" w:hAnsi="Times New Roman" w:cs="Times New Roman"/>
          <w:sz w:val="24"/>
          <w:szCs w:val="24"/>
        </w:rPr>
        <w:t>учаях, предусмотренным настоящим контрактом;</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8.3.3. по решению суда на основании требований одной из Сторон в случаях, предусмотренных действующим законодательством Российской Федерации;</w:t>
      </w:r>
    </w:p>
    <w:p w:rsidR="001443BF" w:rsidRPr="008D653E" w:rsidRDefault="001443BF" w:rsidP="00A65A80">
      <w:pPr>
        <w:spacing w:after="0" w:line="240" w:lineRule="auto"/>
        <w:jc w:val="both"/>
        <w:rPr>
          <w:rFonts w:ascii="Times New Roman" w:hAnsi="Times New Roman" w:cs="Times New Roman"/>
          <w:sz w:val="24"/>
          <w:szCs w:val="24"/>
        </w:rPr>
      </w:pPr>
      <w:r w:rsidRPr="008D653E">
        <w:rPr>
          <w:rFonts w:ascii="Times New Roman" w:hAnsi="Times New Roman" w:cs="Times New Roman"/>
          <w:sz w:val="24"/>
          <w:szCs w:val="24"/>
        </w:rPr>
        <w:t>8.3.3. в случае прекращения в ходе исполнения контракта действия свидетельства о допуске к выполняемым Подрядчиком видам работ по контракту.</w:t>
      </w:r>
    </w:p>
    <w:p w:rsidR="001443BF" w:rsidRPr="008D653E" w:rsidRDefault="001443BF" w:rsidP="00A65A80">
      <w:pPr>
        <w:spacing w:after="0" w:line="240" w:lineRule="auto"/>
        <w:jc w:val="both"/>
        <w:rPr>
          <w:rFonts w:ascii="Times New Roman" w:hAnsi="Times New Roman" w:cs="Times New Roman"/>
          <w:i/>
          <w:sz w:val="24"/>
          <w:szCs w:val="24"/>
        </w:rPr>
      </w:pPr>
      <w:r w:rsidRPr="008D653E">
        <w:rPr>
          <w:rFonts w:ascii="Times New Roman" w:hAnsi="Times New Roman" w:cs="Times New Roman"/>
          <w:sz w:val="24"/>
          <w:szCs w:val="24"/>
        </w:rPr>
        <w:t xml:space="preserve">8.4. В случае досрочного расторжения настоящего Контракта по основаниям, предусмотренным законодательством Российской Федерации и настоящим Контрактом, </w:t>
      </w:r>
      <w:r w:rsidRPr="008D653E">
        <w:rPr>
          <w:rFonts w:ascii="Times New Roman" w:hAnsi="Times New Roman" w:cs="Times New Roman"/>
          <w:color w:val="000000"/>
          <w:sz w:val="24"/>
          <w:szCs w:val="24"/>
        </w:rPr>
        <w:t>Подрядчик</w:t>
      </w:r>
      <w:r w:rsidRPr="008D653E">
        <w:rPr>
          <w:rFonts w:ascii="Times New Roman" w:hAnsi="Times New Roman" w:cs="Times New Roman"/>
          <w:sz w:val="24"/>
          <w:szCs w:val="24"/>
        </w:rPr>
        <w:t xml:space="preserve"> обязуется возвратить Заказчику полученный авансовый платеж в части, </w:t>
      </w:r>
      <w:r w:rsidRPr="008D653E">
        <w:rPr>
          <w:rFonts w:ascii="Times New Roman" w:hAnsi="Times New Roman" w:cs="Times New Roman"/>
          <w:sz w:val="24"/>
          <w:szCs w:val="24"/>
        </w:rPr>
        <w:lastRenderedPageBreak/>
        <w:t>превышающей стоимость произведенных Подрядчиком и принятых Заказчиком Работ, в течение пятнадцати банковских дней со дня расторжения Контракта.</w:t>
      </w:r>
    </w:p>
    <w:p w:rsidR="001443BF" w:rsidRPr="008D2F73" w:rsidRDefault="001443BF" w:rsidP="001443BF">
      <w:pPr>
        <w:jc w:val="both"/>
        <w:rPr>
          <w:b/>
          <w:sz w:val="28"/>
          <w:szCs w:val="28"/>
        </w:rPr>
      </w:pPr>
    </w:p>
    <w:p w:rsidR="001443BF" w:rsidRPr="008D653E" w:rsidRDefault="001443BF" w:rsidP="008D653E">
      <w:pPr>
        <w:jc w:val="center"/>
        <w:rPr>
          <w:b/>
          <w:sz w:val="28"/>
          <w:szCs w:val="28"/>
        </w:rPr>
      </w:pPr>
      <w:r w:rsidRPr="008D2F73">
        <w:rPr>
          <w:b/>
          <w:sz w:val="28"/>
          <w:szCs w:val="28"/>
        </w:rPr>
        <w:t>9. СРОКИ ДЕЙСТВИЯ КОНТРАКТА</w:t>
      </w:r>
    </w:p>
    <w:p w:rsidR="001443BF" w:rsidRPr="00165AFC" w:rsidRDefault="001443BF" w:rsidP="00165AFC">
      <w:pPr>
        <w:jc w:val="both"/>
        <w:rPr>
          <w:rFonts w:ascii="Times New Roman" w:hAnsi="Times New Roman" w:cs="Times New Roman"/>
          <w:i/>
          <w:sz w:val="24"/>
          <w:szCs w:val="24"/>
        </w:rPr>
      </w:pPr>
      <w:r w:rsidRPr="008D653E">
        <w:rPr>
          <w:rFonts w:ascii="Times New Roman" w:hAnsi="Times New Roman" w:cs="Times New Roman"/>
          <w:sz w:val="24"/>
          <w:szCs w:val="24"/>
        </w:rPr>
        <w:t>9.1. Контра</w:t>
      </w:r>
      <w:proofErr w:type="gramStart"/>
      <w:r w:rsidRPr="008D653E">
        <w:rPr>
          <w:rFonts w:ascii="Times New Roman" w:hAnsi="Times New Roman" w:cs="Times New Roman"/>
          <w:sz w:val="24"/>
          <w:szCs w:val="24"/>
        </w:rPr>
        <w:t>кт вст</w:t>
      </w:r>
      <w:proofErr w:type="gramEnd"/>
      <w:r w:rsidRPr="008D653E">
        <w:rPr>
          <w:rFonts w:ascii="Times New Roman" w:hAnsi="Times New Roman" w:cs="Times New Roman"/>
          <w:sz w:val="24"/>
          <w:szCs w:val="24"/>
        </w:rPr>
        <w:t>упает в силу и становится обязательным для Сторон с момента его подписания и действует до полного исполнения сторонами обязательств</w:t>
      </w:r>
      <w:r w:rsidRPr="008D653E">
        <w:rPr>
          <w:rFonts w:ascii="Times New Roman" w:hAnsi="Times New Roman" w:cs="Times New Roman"/>
          <w:i/>
          <w:sz w:val="24"/>
          <w:szCs w:val="24"/>
        </w:rPr>
        <w:t>.</w:t>
      </w:r>
    </w:p>
    <w:p w:rsidR="001443BF" w:rsidRPr="008D653E" w:rsidRDefault="001443BF" w:rsidP="008D653E">
      <w:pPr>
        <w:jc w:val="center"/>
        <w:rPr>
          <w:b/>
          <w:sz w:val="28"/>
          <w:szCs w:val="28"/>
        </w:rPr>
      </w:pPr>
      <w:r w:rsidRPr="008D2F73">
        <w:rPr>
          <w:b/>
          <w:sz w:val="28"/>
          <w:szCs w:val="28"/>
        </w:rPr>
        <w:t>10. ПОРЯДОК РАЗРЕШЕНИЯ СПОРОВ</w:t>
      </w:r>
    </w:p>
    <w:p w:rsidR="001443BF" w:rsidRPr="008D653E" w:rsidRDefault="001443BF" w:rsidP="001443BF">
      <w:pPr>
        <w:jc w:val="both"/>
        <w:rPr>
          <w:rFonts w:ascii="Times New Roman" w:hAnsi="Times New Roman" w:cs="Times New Roman"/>
          <w:b/>
          <w:sz w:val="24"/>
          <w:szCs w:val="24"/>
        </w:rPr>
      </w:pPr>
      <w:r w:rsidRPr="008D653E">
        <w:rPr>
          <w:rFonts w:ascii="Times New Roman" w:hAnsi="Times New Roman" w:cs="Times New Roman"/>
          <w:sz w:val="24"/>
          <w:szCs w:val="24"/>
        </w:rPr>
        <w:t>10.1. Споры и разногласия, возникающие в процессе исполнения настоящего Контракта, разрешаются посредством переговоров, переписки, предъявления претензий в письменном виде. Срок ответа на претензию - десять календарных дней с первого дня получения Стороной соответствующей претензии.</w:t>
      </w:r>
    </w:p>
    <w:p w:rsidR="001443BF" w:rsidRDefault="001443BF" w:rsidP="001443BF">
      <w:pPr>
        <w:jc w:val="both"/>
        <w:rPr>
          <w:rFonts w:ascii="Times New Roman" w:hAnsi="Times New Roman" w:cs="Times New Roman"/>
          <w:i/>
          <w:sz w:val="24"/>
          <w:szCs w:val="24"/>
        </w:rPr>
      </w:pPr>
      <w:r w:rsidRPr="008D653E">
        <w:rPr>
          <w:rFonts w:ascii="Times New Roman" w:hAnsi="Times New Roman" w:cs="Times New Roman"/>
          <w:sz w:val="24"/>
          <w:szCs w:val="24"/>
        </w:rPr>
        <w:t xml:space="preserve">10.2. Разногласия, по которым Стороны не достигли договоренности, передаются на рассмотрение соответствующего суда Российской Федерации по месту нахождения ответчика в порядке, предусмотренном законодательством Российской Федерации. </w:t>
      </w:r>
      <w:r w:rsidRPr="008D653E">
        <w:rPr>
          <w:rFonts w:ascii="Times New Roman" w:hAnsi="Times New Roman" w:cs="Times New Roman"/>
          <w:i/>
          <w:sz w:val="24"/>
          <w:szCs w:val="24"/>
        </w:rPr>
        <w:t>При указании в государственном контракте места его исполнения иск может быть предъявлен также в суд по месту исполнения контракта.</w:t>
      </w:r>
    </w:p>
    <w:p w:rsidR="008D653E" w:rsidRPr="008D653E" w:rsidRDefault="008D653E" w:rsidP="001443BF">
      <w:pPr>
        <w:jc w:val="both"/>
        <w:rPr>
          <w:rFonts w:ascii="Times New Roman" w:hAnsi="Times New Roman" w:cs="Times New Roman"/>
          <w:i/>
          <w:sz w:val="24"/>
          <w:szCs w:val="24"/>
        </w:rPr>
      </w:pPr>
    </w:p>
    <w:p w:rsidR="001443BF" w:rsidRPr="008D2F73" w:rsidRDefault="001443BF" w:rsidP="008D653E">
      <w:pPr>
        <w:jc w:val="center"/>
        <w:rPr>
          <w:b/>
          <w:sz w:val="28"/>
          <w:szCs w:val="28"/>
        </w:rPr>
      </w:pPr>
      <w:r w:rsidRPr="008D2F73">
        <w:rPr>
          <w:b/>
          <w:sz w:val="28"/>
          <w:szCs w:val="28"/>
        </w:rPr>
        <w:t>11. ЗАКЛЮЧИТЕЛЬНЫЕ УСЛОВИЯ</w:t>
      </w:r>
    </w:p>
    <w:p w:rsidR="001443BF" w:rsidRPr="008D653E" w:rsidRDefault="001443BF" w:rsidP="001443BF">
      <w:pPr>
        <w:jc w:val="both"/>
        <w:rPr>
          <w:rFonts w:ascii="Times New Roman" w:hAnsi="Times New Roman" w:cs="Times New Roman"/>
          <w:sz w:val="24"/>
          <w:szCs w:val="24"/>
        </w:rPr>
      </w:pPr>
      <w:r w:rsidRPr="008D653E">
        <w:rPr>
          <w:rFonts w:ascii="Times New Roman" w:hAnsi="Times New Roman" w:cs="Times New Roman"/>
          <w:sz w:val="24"/>
          <w:szCs w:val="24"/>
        </w:rPr>
        <w:t xml:space="preserve">11.1. Для оперативного обмена информацией и документами, касающимися исполнения, изменения или расторжения Контракта Стороны могут направлять информацию, документы и другие извещения посредством факсимильной связи и/или электронной почты. Данные документы будут иметь юридическую силу и обязательны для Сторон при условии, если соблюдается </w:t>
      </w:r>
      <w:proofErr w:type="gramStart"/>
      <w:r w:rsidRPr="008D653E">
        <w:rPr>
          <w:rFonts w:ascii="Times New Roman" w:hAnsi="Times New Roman" w:cs="Times New Roman"/>
          <w:sz w:val="24"/>
          <w:szCs w:val="24"/>
        </w:rPr>
        <w:t>какое-либо</w:t>
      </w:r>
      <w:proofErr w:type="gramEnd"/>
      <w:r w:rsidRPr="008D653E">
        <w:rPr>
          <w:rFonts w:ascii="Times New Roman" w:hAnsi="Times New Roman" w:cs="Times New Roman"/>
          <w:sz w:val="24"/>
          <w:szCs w:val="24"/>
        </w:rPr>
        <w:t xml:space="preserve"> из следующих условий:</w:t>
      </w:r>
    </w:p>
    <w:p w:rsidR="001443BF" w:rsidRPr="008D653E" w:rsidRDefault="001443BF" w:rsidP="001443BF">
      <w:pPr>
        <w:jc w:val="both"/>
        <w:rPr>
          <w:rFonts w:ascii="Times New Roman" w:hAnsi="Times New Roman" w:cs="Times New Roman"/>
          <w:sz w:val="24"/>
          <w:szCs w:val="24"/>
        </w:rPr>
      </w:pPr>
      <w:r w:rsidRPr="008D653E">
        <w:rPr>
          <w:rFonts w:ascii="Times New Roman" w:hAnsi="Times New Roman" w:cs="Times New Roman"/>
          <w:sz w:val="24"/>
          <w:szCs w:val="24"/>
        </w:rPr>
        <w:t>- подлинники, документов, переданных такими способами, будут получены по почте (направленны</w:t>
      </w:r>
      <w:r w:rsidR="008D653E">
        <w:rPr>
          <w:rFonts w:ascii="Times New Roman" w:hAnsi="Times New Roman" w:cs="Times New Roman"/>
          <w:sz w:val="24"/>
          <w:szCs w:val="24"/>
        </w:rPr>
        <w:t>е</w:t>
      </w:r>
      <w:r w:rsidRPr="008D653E">
        <w:rPr>
          <w:rFonts w:ascii="Times New Roman" w:hAnsi="Times New Roman" w:cs="Times New Roman"/>
          <w:sz w:val="24"/>
          <w:szCs w:val="24"/>
        </w:rPr>
        <w:t xml:space="preserve"> заказным письмом с уведомлением о вручении / экспресс почтой) или вручены нарочно в течение следующих двух рабочих дней по адресу Сторон, указанных в п.12. </w:t>
      </w:r>
      <w:proofErr w:type="gramStart"/>
      <w:r w:rsidRPr="008D653E">
        <w:rPr>
          <w:rFonts w:ascii="Times New Roman" w:hAnsi="Times New Roman" w:cs="Times New Roman"/>
          <w:sz w:val="24"/>
          <w:szCs w:val="24"/>
        </w:rPr>
        <w:t>Контракта;</w:t>
      </w:r>
      <w:proofErr w:type="gramEnd"/>
    </w:p>
    <w:p w:rsidR="001443BF" w:rsidRPr="008D653E" w:rsidRDefault="001443BF" w:rsidP="001443BF">
      <w:pPr>
        <w:jc w:val="both"/>
        <w:rPr>
          <w:rFonts w:ascii="Times New Roman" w:hAnsi="Times New Roman" w:cs="Times New Roman"/>
          <w:sz w:val="24"/>
          <w:szCs w:val="24"/>
        </w:rPr>
      </w:pPr>
      <w:proofErr w:type="gramStart"/>
      <w:r w:rsidRPr="008D653E">
        <w:rPr>
          <w:rFonts w:ascii="Times New Roman" w:hAnsi="Times New Roman" w:cs="Times New Roman"/>
          <w:sz w:val="24"/>
          <w:szCs w:val="24"/>
        </w:rPr>
        <w:t>- подписаны усиленной квалифицированной электронной подписью в соответствии с Федеральным законом от 06.04.2011 № 63-ФЗ (ред. от 28.06.2014) «Об электронной подписи».</w:t>
      </w:r>
      <w:proofErr w:type="gramEnd"/>
    </w:p>
    <w:p w:rsidR="001443BF" w:rsidRPr="008D653E" w:rsidRDefault="001443BF" w:rsidP="001443BF">
      <w:pPr>
        <w:pStyle w:val="a8"/>
      </w:pPr>
      <w:r w:rsidRPr="008D653E">
        <w:t>11.2. Настоящий Контракт составлен в 2-х подлинных экземплярах, имеющих одинаковую юридическую силу, по одному экземпляру для каждой из Сторон.</w:t>
      </w:r>
    </w:p>
    <w:p w:rsidR="001443BF" w:rsidRPr="008D653E" w:rsidRDefault="001443BF" w:rsidP="001443BF">
      <w:pPr>
        <w:pStyle w:val="a8"/>
      </w:pPr>
      <w:r w:rsidRPr="008D653E">
        <w:t>11.3. Неотъемлемой частью настоящего Контракта являются приложения к нему:</w:t>
      </w:r>
    </w:p>
    <w:p w:rsidR="001443BF" w:rsidRPr="008D653E" w:rsidRDefault="001443BF" w:rsidP="001443BF">
      <w:pPr>
        <w:pStyle w:val="a8"/>
      </w:pPr>
      <w:r w:rsidRPr="008D653E">
        <w:t xml:space="preserve">11.3.1. </w:t>
      </w:r>
      <w:proofErr w:type="gramStart"/>
      <w:r w:rsidRPr="008D653E">
        <w:t>Приложение № 1 «</w:t>
      </w:r>
      <w:r w:rsidR="00DC440E" w:rsidRPr="008D653E">
        <w:t>Техническое задание на проектирование</w:t>
      </w:r>
      <w:r w:rsidRPr="008D653E">
        <w:t>»).</w:t>
      </w:r>
      <w:proofErr w:type="gramEnd"/>
    </w:p>
    <w:p w:rsidR="001443BF" w:rsidRPr="008D653E" w:rsidRDefault="001443BF" w:rsidP="001443BF">
      <w:pPr>
        <w:pStyle w:val="a8"/>
      </w:pPr>
      <w:r w:rsidRPr="008D653E">
        <w:t>11.3.2. Приложение № 2 «Смета на выполнение работ».</w:t>
      </w:r>
    </w:p>
    <w:p w:rsidR="001443BF" w:rsidRPr="008D653E" w:rsidRDefault="001443BF" w:rsidP="001443BF">
      <w:pPr>
        <w:pStyle w:val="a8"/>
      </w:pPr>
      <w:r w:rsidRPr="008D653E">
        <w:t>11.3.3. Приложение № 3 «Календарный план выполнения работ».</w:t>
      </w:r>
    </w:p>
    <w:p w:rsidR="001443BF" w:rsidRPr="008D653E" w:rsidRDefault="008D653E" w:rsidP="001443BF">
      <w:pPr>
        <w:pStyle w:val="a8"/>
      </w:pPr>
      <w:r>
        <w:t>11.3.4. Приложение</w:t>
      </w:r>
      <w:r w:rsidR="001443BF" w:rsidRPr="008D653E">
        <w:t xml:space="preserve"> № 4 «</w:t>
      </w:r>
      <w:r w:rsidR="00DC440E" w:rsidRPr="008D653E">
        <w:t>Исходные данные для проектирования</w:t>
      </w:r>
      <w:r w:rsidR="001443BF" w:rsidRPr="008D653E">
        <w:t xml:space="preserve"> </w:t>
      </w:r>
      <w:r w:rsidR="001443BF" w:rsidRPr="008D653E">
        <w:rPr>
          <w:i/>
        </w:rPr>
        <w:t>(правоустанавливающие документы на земельный участок или другие документы на земельный участок, имеющие юридическую силу</w:t>
      </w:r>
      <w:r w:rsidR="001443BF" w:rsidRPr="008D653E">
        <w:t xml:space="preserve">), Градостроительный план земельного участка </w:t>
      </w:r>
      <w:r w:rsidR="001443BF" w:rsidRPr="008D653E">
        <w:rPr>
          <w:i/>
        </w:rPr>
        <w:t>(при наличии установленного в законодательном порядке права на земельный участок под объект капитального строительства)</w:t>
      </w:r>
      <w:r w:rsidR="001443BF" w:rsidRPr="008D653E">
        <w:t>»</w:t>
      </w:r>
    </w:p>
    <w:p w:rsidR="001443BF" w:rsidRPr="008D2F73" w:rsidRDefault="001443BF" w:rsidP="001443BF">
      <w:pPr>
        <w:pStyle w:val="a8"/>
        <w:rPr>
          <w:sz w:val="28"/>
          <w:szCs w:val="28"/>
        </w:rPr>
      </w:pPr>
    </w:p>
    <w:p w:rsidR="001443BF" w:rsidRPr="00B07D99" w:rsidRDefault="001443BF" w:rsidP="001443BF">
      <w:pPr>
        <w:jc w:val="center"/>
        <w:rPr>
          <w:b/>
          <w:sz w:val="28"/>
          <w:szCs w:val="28"/>
        </w:rPr>
      </w:pPr>
      <w:r w:rsidRPr="008D2F73">
        <w:rPr>
          <w:b/>
          <w:sz w:val="28"/>
          <w:szCs w:val="28"/>
        </w:rPr>
        <w:t xml:space="preserve">12. </w:t>
      </w:r>
      <w:r w:rsidRPr="006D6F36">
        <w:rPr>
          <w:b/>
          <w:sz w:val="28"/>
          <w:szCs w:val="28"/>
        </w:rPr>
        <w:t>РЕКВИЗИТЫ И ПОДПИСИ СТОРОН</w:t>
      </w:r>
    </w:p>
    <w:p w:rsidR="001443BF" w:rsidRPr="008D2F73" w:rsidRDefault="001443BF" w:rsidP="001443BF">
      <w:pPr>
        <w:rPr>
          <w:b/>
          <w:sz w:val="28"/>
          <w:szCs w:val="28"/>
        </w:rPr>
      </w:pPr>
    </w:p>
    <w:p w:rsidR="00E83DC5" w:rsidRDefault="001443BF" w:rsidP="001443BF">
      <w:pPr>
        <w:pStyle w:val="a4"/>
        <w:spacing w:before="120" w:beforeAutospacing="0" w:after="120" w:afterAutospacing="0"/>
      </w:pPr>
      <w:r w:rsidRPr="008D2F73">
        <w:rPr>
          <w:b/>
          <w:sz w:val="28"/>
          <w:szCs w:val="28"/>
        </w:rPr>
        <w:t xml:space="preserve">ЗАКАЗЧИК </w:t>
      </w:r>
      <w:r w:rsidRPr="008D2F73">
        <w:rPr>
          <w:b/>
          <w:sz w:val="28"/>
          <w:szCs w:val="28"/>
        </w:rPr>
        <w:tab/>
      </w:r>
      <w:r w:rsidRPr="008D2F73">
        <w:rPr>
          <w:b/>
          <w:sz w:val="28"/>
          <w:szCs w:val="28"/>
        </w:rPr>
        <w:tab/>
      </w:r>
      <w:r w:rsidRPr="008D2F73">
        <w:rPr>
          <w:b/>
          <w:sz w:val="28"/>
          <w:szCs w:val="28"/>
        </w:rPr>
        <w:tab/>
      </w:r>
      <w:r w:rsidRPr="008D2F73">
        <w:rPr>
          <w:b/>
          <w:sz w:val="28"/>
          <w:szCs w:val="28"/>
        </w:rPr>
        <w:tab/>
      </w:r>
      <w:r w:rsidRPr="008D2F73">
        <w:rPr>
          <w:b/>
          <w:sz w:val="28"/>
          <w:szCs w:val="28"/>
        </w:rPr>
        <w:tab/>
      </w:r>
      <w:r w:rsidRPr="008D2F73">
        <w:rPr>
          <w:b/>
          <w:sz w:val="28"/>
          <w:szCs w:val="28"/>
        </w:rPr>
        <w:tab/>
      </w:r>
      <w:r w:rsidRPr="008D2F73">
        <w:rPr>
          <w:b/>
          <w:sz w:val="28"/>
          <w:szCs w:val="28"/>
        </w:rPr>
        <w:tab/>
      </w:r>
      <w:r w:rsidRPr="008D2F73">
        <w:rPr>
          <w:b/>
          <w:sz w:val="28"/>
          <w:szCs w:val="28"/>
        </w:rPr>
        <w:tab/>
      </w:r>
      <w:r w:rsidRPr="008D2F73">
        <w:rPr>
          <w:b/>
          <w:sz w:val="28"/>
          <w:szCs w:val="28"/>
        </w:rPr>
        <w:tab/>
        <w:t>ПОДРЯДЧИК</w:t>
      </w:r>
    </w:p>
    <w:p w:rsidR="00577170" w:rsidRDefault="00577170" w:rsidP="00E83DC5">
      <w:pPr>
        <w:pStyle w:val="a4"/>
        <w:spacing w:before="0" w:beforeAutospacing="0" w:after="0" w:afterAutospacing="0"/>
        <w:rPr>
          <w:sz w:val="20"/>
          <w:szCs w:val="20"/>
        </w:rPr>
      </w:pPr>
    </w:p>
    <w:p w:rsidR="00E83DC5" w:rsidRDefault="008D653E" w:rsidP="00E83DC5">
      <w:pPr>
        <w:pStyle w:val="a4"/>
        <w:spacing w:before="0" w:beforeAutospacing="0" w:after="0" w:afterAutospacing="0"/>
        <w:rPr>
          <w:sz w:val="20"/>
          <w:szCs w:val="20"/>
        </w:rPr>
      </w:pPr>
      <w:r>
        <w:rPr>
          <w:sz w:val="20"/>
          <w:szCs w:val="20"/>
        </w:rPr>
        <w:t xml:space="preserve">Исп. </w:t>
      </w:r>
      <w:proofErr w:type="spellStart"/>
      <w:r>
        <w:rPr>
          <w:sz w:val="20"/>
          <w:szCs w:val="20"/>
        </w:rPr>
        <w:t>Рыжук</w:t>
      </w:r>
      <w:proofErr w:type="spellEnd"/>
      <w:r>
        <w:rPr>
          <w:sz w:val="20"/>
          <w:szCs w:val="20"/>
        </w:rPr>
        <w:t xml:space="preserve"> А.Н.</w:t>
      </w:r>
    </w:p>
    <w:p w:rsidR="00E83DC5" w:rsidRPr="000F63E6" w:rsidRDefault="00B70008" w:rsidP="00E83DC5">
      <w:pPr>
        <w:pStyle w:val="a4"/>
        <w:spacing w:before="0" w:beforeAutospacing="0" w:after="0" w:afterAutospacing="0"/>
        <w:rPr>
          <w:sz w:val="20"/>
          <w:szCs w:val="20"/>
        </w:rPr>
      </w:pPr>
      <w:r>
        <w:rPr>
          <w:sz w:val="20"/>
          <w:szCs w:val="20"/>
        </w:rPr>
        <w:t>т</w:t>
      </w:r>
      <w:r w:rsidR="00E83DC5">
        <w:rPr>
          <w:sz w:val="20"/>
          <w:szCs w:val="20"/>
        </w:rPr>
        <w:t>ел</w:t>
      </w:r>
      <w:r w:rsidR="008D653E">
        <w:rPr>
          <w:sz w:val="20"/>
          <w:szCs w:val="20"/>
        </w:rPr>
        <w:t>. +7 (921) 936-95-37</w:t>
      </w:r>
    </w:p>
    <w:p w:rsidR="00E83DC5" w:rsidRPr="008D653E" w:rsidRDefault="00E83DC5" w:rsidP="00E83DC5">
      <w:pPr>
        <w:pStyle w:val="a4"/>
        <w:spacing w:before="0" w:beforeAutospacing="0" w:after="0" w:afterAutospacing="0"/>
        <w:rPr>
          <w:sz w:val="20"/>
          <w:szCs w:val="20"/>
        </w:rPr>
      </w:pPr>
      <w:proofErr w:type="gramStart"/>
      <w:r>
        <w:rPr>
          <w:sz w:val="20"/>
          <w:szCs w:val="20"/>
          <w:lang w:val="en-US"/>
        </w:rPr>
        <w:t>e</w:t>
      </w:r>
      <w:r w:rsidRPr="008D653E">
        <w:rPr>
          <w:sz w:val="20"/>
          <w:szCs w:val="20"/>
        </w:rPr>
        <w:t>-</w:t>
      </w:r>
      <w:r>
        <w:rPr>
          <w:sz w:val="20"/>
          <w:szCs w:val="20"/>
          <w:lang w:val="en-US"/>
        </w:rPr>
        <w:t>mail</w:t>
      </w:r>
      <w:proofErr w:type="gramEnd"/>
      <w:r w:rsidRPr="008D653E">
        <w:rPr>
          <w:sz w:val="20"/>
          <w:szCs w:val="20"/>
        </w:rPr>
        <w:t xml:space="preserve">:  </w:t>
      </w:r>
      <w:proofErr w:type="spellStart"/>
      <w:r>
        <w:rPr>
          <w:sz w:val="20"/>
          <w:szCs w:val="20"/>
          <w:lang w:val="en-US"/>
        </w:rPr>
        <w:t>noi</w:t>
      </w:r>
      <w:proofErr w:type="spellEnd"/>
      <w:r w:rsidRPr="008D653E">
        <w:rPr>
          <w:sz w:val="20"/>
          <w:szCs w:val="20"/>
        </w:rPr>
        <w:t>_</w:t>
      </w:r>
      <w:proofErr w:type="spellStart"/>
      <w:r>
        <w:rPr>
          <w:sz w:val="20"/>
          <w:szCs w:val="20"/>
          <w:lang w:val="en-US"/>
        </w:rPr>
        <w:t>spb</w:t>
      </w:r>
      <w:proofErr w:type="spellEnd"/>
      <w:r w:rsidRPr="008D653E">
        <w:rPr>
          <w:sz w:val="20"/>
          <w:szCs w:val="20"/>
        </w:rPr>
        <w:t xml:space="preserve">@ </w:t>
      </w:r>
      <w:r>
        <w:rPr>
          <w:sz w:val="20"/>
          <w:szCs w:val="20"/>
          <w:lang w:val="en-US"/>
        </w:rPr>
        <w:t>mail</w:t>
      </w:r>
      <w:r w:rsidRPr="008D653E">
        <w:rPr>
          <w:sz w:val="20"/>
          <w:szCs w:val="20"/>
        </w:rPr>
        <w:t>.</w:t>
      </w:r>
      <w:proofErr w:type="spellStart"/>
      <w:r>
        <w:rPr>
          <w:sz w:val="20"/>
          <w:szCs w:val="20"/>
          <w:lang w:val="en-US"/>
        </w:rPr>
        <w:t>ru</w:t>
      </w:r>
      <w:proofErr w:type="spellEnd"/>
    </w:p>
    <w:p w:rsidR="00ED7C39" w:rsidRPr="008D653E" w:rsidRDefault="00ED7C39" w:rsidP="00E83DC5">
      <w:pPr>
        <w:pStyle w:val="a4"/>
        <w:spacing w:before="0" w:beforeAutospacing="0" w:after="0" w:afterAutospacing="0"/>
        <w:rPr>
          <w:sz w:val="20"/>
          <w:szCs w:val="20"/>
        </w:rPr>
      </w:pPr>
    </w:p>
    <w:sectPr w:rsidR="00ED7C39" w:rsidRPr="008D653E" w:rsidSect="00E83DC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1FA"/>
    <w:multiLevelType w:val="hybridMultilevel"/>
    <w:tmpl w:val="5E42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5261E"/>
    <w:multiLevelType w:val="hybridMultilevel"/>
    <w:tmpl w:val="E5B276C0"/>
    <w:lvl w:ilvl="0" w:tplc="1F240CAE">
      <w:start w:val="1"/>
      <w:numFmt w:val="decimal"/>
      <w:suff w:val="space"/>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3C5965D0"/>
    <w:multiLevelType w:val="hybridMultilevel"/>
    <w:tmpl w:val="5C1E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20121"/>
    <w:multiLevelType w:val="hybridMultilevel"/>
    <w:tmpl w:val="B5CA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62208"/>
    <w:multiLevelType w:val="hybridMultilevel"/>
    <w:tmpl w:val="A364B31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7FC32545"/>
    <w:multiLevelType w:val="hybridMultilevel"/>
    <w:tmpl w:val="AC9A0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44E8"/>
    <w:rsid w:val="000044E8"/>
    <w:rsid w:val="0007593C"/>
    <w:rsid w:val="000C0A40"/>
    <w:rsid w:val="000C5362"/>
    <w:rsid w:val="000F63E6"/>
    <w:rsid w:val="00110CBE"/>
    <w:rsid w:val="00114539"/>
    <w:rsid w:val="00121B8D"/>
    <w:rsid w:val="00137E6F"/>
    <w:rsid w:val="001443BF"/>
    <w:rsid w:val="00165AFC"/>
    <w:rsid w:val="00173D3A"/>
    <w:rsid w:val="00174296"/>
    <w:rsid w:val="00176994"/>
    <w:rsid w:val="001A6E8B"/>
    <w:rsid w:val="001E0258"/>
    <w:rsid w:val="001E4963"/>
    <w:rsid w:val="001E7F41"/>
    <w:rsid w:val="001F59E6"/>
    <w:rsid w:val="0020006A"/>
    <w:rsid w:val="002019AD"/>
    <w:rsid w:val="002042B9"/>
    <w:rsid w:val="0021678B"/>
    <w:rsid w:val="00227CAE"/>
    <w:rsid w:val="002423D2"/>
    <w:rsid w:val="00243575"/>
    <w:rsid w:val="00243C9C"/>
    <w:rsid w:val="0025701E"/>
    <w:rsid w:val="00262FCE"/>
    <w:rsid w:val="0029150A"/>
    <w:rsid w:val="00292D7F"/>
    <w:rsid w:val="002E0249"/>
    <w:rsid w:val="00302657"/>
    <w:rsid w:val="00331024"/>
    <w:rsid w:val="0036623A"/>
    <w:rsid w:val="0037650A"/>
    <w:rsid w:val="003B6D10"/>
    <w:rsid w:val="003C10BF"/>
    <w:rsid w:val="003D642E"/>
    <w:rsid w:val="003F159D"/>
    <w:rsid w:val="003F3766"/>
    <w:rsid w:val="0041514D"/>
    <w:rsid w:val="00450B64"/>
    <w:rsid w:val="004751C5"/>
    <w:rsid w:val="00490D84"/>
    <w:rsid w:val="004B5180"/>
    <w:rsid w:val="004C0E2E"/>
    <w:rsid w:val="004E5364"/>
    <w:rsid w:val="0050307F"/>
    <w:rsid w:val="00547D86"/>
    <w:rsid w:val="00564128"/>
    <w:rsid w:val="00577125"/>
    <w:rsid w:val="00577170"/>
    <w:rsid w:val="005A0C62"/>
    <w:rsid w:val="005B05BB"/>
    <w:rsid w:val="005B3942"/>
    <w:rsid w:val="005D16A5"/>
    <w:rsid w:val="0064186B"/>
    <w:rsid w:val="00656876"/>
    <w:rsid w:val="006979C7"/>
    <w:rsid w:val="006A07B4"/>
    <w:rsid w:val="006B6575"/>
    <w:rsid w:val="006D2D9E"/>
    <w:rsid w:val="006D2DC3"/>
    <w:rsid w:val="00756355"/>
    <w:rsid w:val="00787B6F"/>
    <w:rsid w:val="00787F3E"/>
    <w:rsid w:val="00797C6D"/>
    <w:rsid w:val="007B4832"/>
    <w:rsid w:val="007E6EF4"/>
    <w:rsid w:val="008443D5"/>
    <w:rsid w:val="00871D6A"/>
    <w:rsid w:val="00875FD8"/>
    <w:rsid w:val="008860EE"/>
    <w:rsid w:val="00893C70"/>
    <w:rsid w:val="008C4F21"/>
    <w:rsid w:val="008D653E"/>
    <w:rsid w:val="008E62DF"/>
    <w:rsid w:val="008F351A"/>
    <w:rsid w:val="00935D3E"/>
    <w:rsid w:val="00943D62"/>
    <w:rsid w:val="00975448"/>
    <w:rsid w:val="009873C7"/>
    <w:rsid w:val="00992A9E"/>
    <w:rsid w:val="00994A77"/>
    <w:rsid w:val="009A2277"/>
    <w:rsid w:val="009D3B02"/>
    <w:rsid w:val="009E391A"/>
    <w:rsid w:val="00A13A90"/>
    <w:rsid w:val="00A30E72"/>
    <w:rsid w:val="00A54BC6"/>
    <w:rsid w:val="00A65A80"/>
    <w:rsid w:val="00A72BF0"/>
    <w:rsid w:val="00AC5041"/>
    <w:rsid w:val="00B70008"/>
    <w:rsid w:val="00B75B3B"/>
    <w:rsid w:val="00BC2121"/>
    <w:rsid w:val="00BD0147"/>
    <w:rsid w:val="00BD592B"/>
    <w:rsid w:val="00BE4295"/>
    <w:rsid w:val="00BF613A"/>
    <w:rsid w:val="00C000F0"/>
    <w:rsid w:val="00C0394E"/>
    <w:rsid w:val="00C06328"/>
    <w:rsid w:val="00C221BA"/>
    <w:rsid w:val="00C3253C"/>
    <w:rsid w:val="00C44FB3"/>
    <w:rsid w:val="00C5723B"/>
    <w:rsid w:val="00C57A37"/>
    <w:rsid w:val="00C62EF7"/>
    <w:rsid w:val="00CC3830"/>
    <w:rsid w:val="00D03864"/>
    <w:rsid w:val="00D07B08"/>
    <w:rsid w:val="00D22BF1"/>
    <w:rsid w:val="00D4091E"/>
    <w:rsid w:val="00D426D0"/>
    <w:rsid w:val="00D479A3"/>
    <w:rsid w:val="00D56C82"/>
    <w:rsid w:val="00D62ECE"/>
    <w:rsid w:val="00D844FF"/>
    <w:rsid w:val="00DB134E"/>
    <w:rsid w:val="00DB2C9E"/>
    <w:rsid w:val="00DC440E"/>
    <w:rsid w:val="00DD2A98"/>
    <w:rsid w:val="00E04055"/>
    <w:rsid w:val="00E229F6"/>
    <w:rsid w:val="00E76D70"/>
    <w:rsid w:val="00E83DC5"/>
    <w:rsid w:val="00E95503"/>
    <w:rsid w:val="00EA0B11"/>
    <w:rsid w:val="00EA1B6F"/>
    <w:rsid w:val="00EC022B"/>
    <w:rsid w:val="00ED7C39"/>
    <w:rsid w:val="00EE46B7"/>
    <w:rsid w:val="00EE7DD3"/>
    <w:rsid w:val="00F02BD3"/>
    <w:rsid w:val="00F06F9B"/>
    <w:rsid w:val="00F133CE"/>
    <w:rsid w:val="00F35ECB"/>
    <w:rsid w:val="00F5265E"/>
    <w:rsid w:val="00FA3602"/>
    <w:rsid w:val="00FB2DF0"/>
    <w:rsid w:val="00FB532E"/>
    <w:rsid w:val="00FC427F"/>
    <w:rsid w:val="00FC6098"/>
    <w:rsid w:val="00FF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3B"/>
  </w:style>
  <w:style w:type="paragraph" w:styleId="2">
    <w:name w:val="heading 2"/>
    <w:basedOn w:val="a"/>
    <w:next w:val="a"/>
    <w:link w:val="20"/>
    <w:qFormat/>
    <w:rsid w:val="001443BF"/>
    <w:pPr>
      <w:keepNext/>
      <w:spacing w:before="240" w:after="60" w:line="240" w:lineRule="auto"/>
      <w:outlineLvl w:val="1"/>
    </w:pPr>
    <w:rPr>
      <w:rFonts w:ascii="Cambria" w:eastAsia="Calibri"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3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6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3E6"/>
    <w:rPr>
      <w:rFonts w:ascii="Tahoma" w:hAnsi="Tahoma" w:cs="Tahoma"/>
      <w:sz w:val="16"/>
      <w:szCs w:val="16"/>
    </w:rPr>
  </w:style>
  <w:style w:type="paragraph" w:styleId="a7">
    <w:name w:val="List Paragraph"/>
    <w:basedOn w:val="a"/>
    <w:uiPriority w:val="34"/>
    <w:qFormat/>
    <w:rsid w:val="0020006A"/>
    <w:pPr>
      <w:ind w:left="720"/>
      <w:contextualSpacing/>
    </w:pPr>
    <w:rPr>
      <w:rFonts w:ascii="Calibri" w:eastAsia="Times New Roman" w:hAnsi="Calibri" w:cs="Times New Roman"/>
      <w:lang w:eastAsia="ru-RU"/>
    </w:rPr>
  </w:style>
  <w:style w:type="paragraph" w:customStyle="1" w:styleId="ConsPlusTitle">
    <w:name w:val="ConsPlusTitle"/>
    <w:rsid w:val="002000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Indent"/>
    <w:basedOn w:val="a"/>
    <w:link w:val="a9"/>
    <w:semiHidden/>
    <w:rsid w:val="00137E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137E6F"/>
    <w:rPr>
      <w:rFonts w:ascii="Times New Roman" w:eastAsia="Times New Roman" w:hAnsi="Times New Roman" w:cs="Times New Roman"/>
      <w:sz w:val="24"/>
      <w:szCs w:val="24"/>
      <w:lang w:eastAsia="ru-RU"/>
    </w:rPr>
  </w:style>
  <w:style w:type="paragraph" w:customStyle="1" w:styleId="ConsPlusNormal">
    <w:name w:val="ConsPlusNormal"/>
    <w:rsid w:val="00137E6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semiHidden/>
    <w:rsid w:val="00137E6F"/>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2">
    <w:name w:val="Основной текст с отступом 2 Знак"/>
    <w:basedOn w:val="a0"/>
    <w:link w:val="21"/>
    <w:semiHidden/>
    <w:rsid w:val="00137E6F"/>
    <w:rPr>
      <w:rFonts w:ascii="Times New Roman" w:eastAsia="Times New Roman" w:hAnsi="Times New Roman" w:cs="Times New Roman"/>
      <w:sz w:val="26"/>
      <w:szCs w:val="24"/>
      <w:lang w:eastAsia="ru-RU"/>
    </w:rPr>
  </w:style>
  <w:style w:type="paragraph" w:customStyle="1" w:styleId="Default">
    <w:name w:val="Default"/>
    <w:rsid w:val="00137E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semiHidden/>
    <w:unhideWhenUsed/>
    <w:rsid w:val="001443BF"/>
    <w:pPr>
      <w:spacing w:after="120"/>
    </w:pPr>
  </w:style>
  <w:style w:type="character" w:customStyle="1" w:styleId="ab">
    <w:name w:val="Основной текст Знак"/>
    <w:basedOn w:val="a0"/>
    <w:link w:val="aa"/>
    <w:uiPriority w:val="99"/>
    <w:semiHidden/>
    <w:rsid w:val="001443BF"/>
  </w:style>
  <w:style w:type="character" w:customStyle="1" w:styleId="20">
    <w:name w:val="Заголовок 2 Знак"/>
    <w:basedOn w:val="a0"/>
    <w:link w:val="2"/>
    <w:rsid w:val="001443BF"/>
    <w:rPr>
      <w:rFonts w:ascii="Cambria" w:eastAsia="Calibri" w:hAnsi="Cambria" w:cs="Times New Roman"/>
      <w:b/>
      <w:bCs/>
      <w:i/>
      <w:iCs/>
      <w:sz w:val="28"/>
      <w:szCs w:val="28"/>
      <w:lang w:eastAsia="ru-RU"/>
    </w:rPr>
  </w:style>
  <w:style w:type="character" w:styleId="ac">
    <w:name w:val="annotation reference"/>
    <w:uiPriority w:val="99"/>
    <w:semiHidden/>
    <w:unhideWhenUsed/>
    <w:rsid w:val="001443BF"/>
    <w:rPr>
      <w:sz w:val="16"/>
      <w:szCs w:val="16"/>
    </w:rPr>
  </w:style>
  <w:style w:type="paragraph" w:styleId="ad">
    <w:name w:val="annotation text"/>
    <w:basedOn w:val="a"/>
    <w:link w:val="ae"/>
    <w:uiPriority w:val="99"/>
    <w:semiHidden/>
    <w:unhideWhenUsed/>
    <w:rsid w:val="001443BF"/>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1443BF"/>
    <w:rPr>
      <w:rFonts w:ascii="Times New Roman" w:eastAsia="Calibri" w:hAnsi="Times New Roman" w:cs="Times New Roman"/>
      <w:sz w:val="20"/>
      <w:szCs w:val="20"/>
      <w:lang w:eastAsia="ru-RU"/>
    </w:rPr>
  </w:style>
  <w:style w:type="paragraph" w:styleId="af">
    <w:name w:val="Revision"/>
    <w:hidden/>
    <w:uiPriority w:val="99"/>
    <w:semiHidden/>
    <w:rsid w:val="00176994"/>
    <w:pPr>
      <w:spacing w:after="0" w:line="240" w:lineRule="auto"/>
    </w:pPr>
  </w:style>
  <w:style w:type="paragraph" w:styleId="3">
    <w:name w:val="Body Text Indent 3"/>
    <w:basedOn w:val="a"/>
    <w:link w:val="30"/>
    <w:uiPriority w:val="99"/>
    <w:rsid w:val="00D22BF1"/>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0">
    <w:name w:val="Основной текст с отступом 3 Знак"/>
    <w:basedOn w:val="a0"/>
    <w:link w:val="3"/>
    <w:uiPriority w:val="99"/>
    <w:rsid w:val="00D22BF1"/>
    <w:rPr>
      <w:rFonts w:ascii="Arial" w:eastAsia="Times New Roman" w:hAnsi="Arial" w:cs="Times New Roman"/>
      <w:sz w:val="16"/>
      <w:szCs w:val="16"/>
      <w:lang w:eastAsia="ru-RU"/>
    </w:rPr>
  </w:style>
  <w:style w:type="character" w:customStyle="1" w:styleId="31">
    <w:name w:val="Заголовок 3 Знак1"/>
    <w:aliases w:val="H3 Знак1"/>
    <w:uiPriority w:val="99"/>
    <w:semiHidden/>
    <w:rsid w:val="00D22BF1"/>
    <w:rPr>
      <w:rFonts w:ascii="Cambria" w:hAnsi="Cambria"/>
      <w:b/>
      <w:color w:val="4F81BD"/>
    </w:rPr>
  </w:style>
</w:styles>
</file>

<file path=word/webSettings.xml><?xml version="1.0" encoding="utf-8"?>
<w:webSettings xmlns:r="http://schemas.openxmlformats.org/officeDocument/2006/relationships" xmlns:w="http://schemas.openxmlformats.org/wordprocessingml/2006/main">
  <w:divs>
    <w:div w:id="1441217037">
      <w:bodyDiv w:val="1"/>
      <w:marLeft w:val="0"/>
      <w:marRight w:val="0"/>
      <w:marTop w:val="0"/>
      <w:marBottom w:val="0"/>
      <w:divBdr>
        <w:top w:val="none" w:sz="0" w:space="0" w:color="auto"/>
        <w:left w:val="none" w:sz="0" w:space="0" w:color="auto"/>
        <w:bottom w:val="none" w:sz="0" w:space="0" w:color="auto"/>
        <w:right w:val="none" w:sz="0" w:space="0" w:color="auto"/>
      </w:divBdr>
    </w:div>
    <w:div w:id="15167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33A2AAFF4BED91A17474A1C19901A8B9AE00150345F8E2B176D45ED2A67BCBDECF0A559D23B53Bm6l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D5D5-D8B0-482A-B0D1-B4907E08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4783</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2014-12-22T12:25:00Z</cp:lastPrinted>
  <dcterms:created xsi:type="dcterms:W3CDTF">2014-12-22T09:31:00Z</dcterms:created>
  <dcterms:modified xsi:type="dcterms:W3CDTF">2014-12-22T12:25:00Z</dcterms:modified>
</cp:coreProperties>
</file>